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1B2F867D" w:rsidR="00997F82" w:rsidRPr="007A530A" w:rsidRDefault="007A530A" w:rsidP="00997F82">
      <w:pPr>
        <w:spacing w:after="0" w:line="240" w:lineRule="auto"/>
        <w:jc w:val="center"/>
        <w:rPr>
          <w:rFonts w:ascii="Arial" w:eastAsia="Times New Roman" w:hAnsi="Arial" w:cs="Arial"/>
          <w:b/>
          <w:i/>
          <w:color w:val="000000" w:themeColor="text1"/>
          <w:sz w:val="28"/>
          <w:szCs w:val="20"/>
        </w:rPr>
      </w:pPr>
      <w:r w:rsidRPr="007A530A">
        <w:rPr>
          <w:rFonts w:ascii="Arial" w:eastAsia="Times New Roman" w:hAnsi="Arial" w:cs="Arial"/>
          <w:b/>
          <w:i/>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76AF209A"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7A530A">
        <w:rPr>
          <w:rFonts w:ascii="Arial" w:eastAsia="Times New Roman" w:hAnsi="Arial" w:cs="Arial"/>
          <w:sz w:val="28"/>
          <w:szCs w:val="20"/>
        </w:rPr>
        <w:t>-T612</w:t>
      </w:r>
      <w:r w:rsidRPr="00C13613">
        <w:rPr>
          <w:rFonts w:ascii="Arial" w:eastAsia="Times New Roman" w:hAnsi="Arial" w:cs="Arial"/>
          <w:sz w:val="28"/>
          <w:szCs w:val="20"/>
        </w:rPr>
        <w:t>-</w:t>
      </w:r>
      <w:r w:rsidR="007A530A">
        <w:rPr>
          <w:rFonts w:ascii="Arial" w:eastAsia="Times New Roman" w:hAnsi="Arial" w:cs="Arial"/>
          <w:sz w:val="28"/>
          <w:szCs w:val="20"/>
        </w:rPr>
        <w:t>511</w:t>
      </w:r>
      <w:r w:rsidRPr="00C13613">
        <w:rPr>
          <w:rFonts w:ascii="Arial" w:eastAsia="Times New Roman" w:hAnsi="Arial" w:cs="Arial"/>
          <w:sz w:val="28"/>
          <w:szCs w:val="20"/>
        </w:rPr>
        <w:t>-</w:t>
      </w:r>
      <w:r w:rsidR="007A530A">
        <w:rPr>
          <w:rFonts w:ascii="Arial" w:eastAsia="Times New Roman" w:hAnsi="Arial" w:cs="Arial"/>
          <w:sz w:val="28"/>
          <w:szCs w:val="20"/>
        </w:rPr>
        <w:t>002</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3736D5CD" w:rsidR="00997F82" w:rsidRDefault="007A530A" w:rsidP="00997F82">
      <w:pPr>
        <w:rPr>
          <w:rFonts w:ascii="Arial" w:eastAsia="Times New Roman" w:hAnsi="Arial" w:cs="Arial"/>
          <w:b/>
          <w:sz w:val="28"/>
          <w:szCs w:val="20"/>
        </w:rPr>
      </w:pPr>
      <w:r>
        <w:rPr>
          <w:rFonts w:ascii="Arial" w:eastAsia="Times New Roman" w:hAnsi="Arial" w:cs="Arial"/>
          <w:b/>
          <w:sz w:val="28"/>
          <w:szCs w:val="20"/>
        </w:rPr>
        <w:t xml:space="preserve">                                                 aktualizácia č.1</w:t>
      </w: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68B4130D"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7A530A">
            <w:rPr>
              <w:rFonts w:ascii="Arial" w:hAnsi="Arial" w:cs="Arial"/>
              <w:b/>
              <w:sz w:val="22"/>
            </w:rPr>
            <w:t>5.1.1 Zvýšenie zamestnanosti na miestnej úrovni podporou podnikania a inovácií</w:t>
          </w:r>
        </w:sdtContent>
      </w:sdt>
    </w:p>
    <w:p w14:paraId="266737C6" w14:textId="003B1FEB"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7A530A">
            <w:rPr>
              <w:rFonts w:ascii="Arial" w:hAnsi="Arial" w:cs="Arial"/>
              <w:sz w:val="22"/>
            </w:rPr>
            <w:t>A1 Podpora podnikania a inovácií</w:t>
          </w:r>
        </w:sdtContent>
      </w:sdt>
    </w:p>
    <w:p w14:paraId="60D37D52" w14:textId="325F96C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7A530A">
            <w:rPr>
              <w:rFonts w:ascii="Arial" w:hAnsi="Arial" w:cs="Arial"/>
              <w:b/>
              <w:sz w:val="22"/>
            </w:rPr>
            <w:t xml:space="preserve">Schéma minimálnej pomoci na podporu </w:t>
          </w:r>
          <w:proofErr w:type="spellStart"/>
          <w:r w:rsidR="007A530A">
            <w:rPr>
              <w:rFonts w:ascii="Arial" w:hAnsi="Arial" w:cs="Arial"/>
              <w:b/>
              <w:sz w:val="22"/>
            </w:rPr>
            <w:t>mikro</w:t>
          </w:r>
          <w:proofErr w:type="spellEnd"/>
          <w:r w:rsidR="007A530A">
            <w:rPr>
              <w:rFonts w:ascii="Arial" w:hAnsi="Arial" w:cs="Arial"/>
              <w:b/>
              <w:sz w:val="22"/>
            </w:rPr>
            <w:t xml:space="preserve">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5E064F83"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Pr="00B50BAE">
        <w:rPr>
          <w:rFonts w:ascii="Arial" w:hAnsi="Arial" w:cs="Arial"/>
          <w:sz w:val="22"/>
        </w:rPr>
        <w:t xml:space="preserve"> </w:t>
      </w:r>
      <w:r w:rsidR="007A530A">
        <w:rPr>
          <w:rFonts w:ascii="Arial" w:hAnsi="Arial" w:cs="Arial"/>
          <w:sz w:val="22"/>
        </w:rPr>
        <w:t>Miestna akčná skupina Biela Orava</w:t>
      </w:r>
    </w:p>
    <w:p w14:paraId="5C40D1B0" w14:textId="33253C5E" w:rsidR="00997F82" w:rsidRPr="00B50BAE" w:rsidRDefault="00997F82" w:rsidP="00F30DAB">
      <w:pPr>
        <w:tabs>
          <w:tab w:val="left" w:pos="1418"/>
        </w:tabs>
        <w:spacing w:before="120" w:after="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7A530A">
        <w:rPr>
          <w:rFonts w:ascii="Arial" w:hAnsi="Arial" w:cs="Arial"/>
          <w:sz w:val="22"/>
        </w:rPr>
        <w:t>Vavrečka 311</w:t>
      </w:r>
    </w:p>
    <w:p w14:paraId="3DB92461" w14:textId="1BF15571" w:rsidR="00997F82" w:rsidRPr="00B50BAE" w:rsidRDefault="00997F82" w:rsidP="00F30DAB">
      <w:pPr>
        <w:tabs>
          <w:tab w:val="left" w:pos="1418"/>
        </w:tabs>
        <w:spacing w:after="0" w:line="240" w:lineRule="auto"/>
        <w:rPr>
          <w:rFonts w:ascii="Arial" w:hAnsi="Arial" w:cs="Arial"/>
          <w:i/>
          <w:sz w:val="22"/>
          <w:highlight w:val="yellow"/>
        </w:rPr>
      </w:pPr>
      <w:r w:rsidRPr="00B50BAE">
        <w:rPr>
          <w:rFonts w:ascii="Arial" w:hAnsi="Arial" w:cs="Arial"/>
          <w:i/>
          <w:sz w:val="22"/>
        </w:rPr>
        <w:tab/>
      </w:r>
      <w:r w:rsidR="007A530A">
        <w:rPr>
          <w:rFonts w:ascii="Arial" w:hAnsi="Arial" w:cs="Arial"/>
          <w:i/>
          <w:sz w:val="22"/>
        </w:rPr>
        <w:t>Námestovo 029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63B49220"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2-24T00:00:00Z">
            <w:dateFormat w:val="d. M. yyyy"/>
            <w:lid w:val="sk-SK"/>
            <w:storeMappedDataAs w:val="dateTime"/>
            <w:calendar w:val="gregorian"/>
          </w:date>
        </w:sdtPr>
        <w:sdtEndPr/>
        <w:sdtContent>
          <w:r w:rsidR="007A530A">
            <w:rPr>
              <w:rFonts w:ascii="Arial" w:hAnsi="Arial" w:cs="Arial"/>
              <w:sz w:val="22"/>
            </w:rPr>
            <w:t>24. 2. 2020</w:t>
          </w:r>
        </w:sdtContent>
      </w:sdt>
    </w:p>
    <w:p w14:paraId="532ABE8D" w14:textId="4AFB4DAB"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r w:rsidR="007A530A">
        <w:rPr>
          <w:rFonts w:ascii="Arial" w:hAnsi="Arial" w:cs="Arial"/>
          <w:sz w:val="22"/>
        </w:rPr>
        <w:t>www.masbielaorava.sk</w:t>
      </w:r>
      <w:r w:rsidRPr="00D01EF0">
        <w:rPr>
          <w:rFonts w:ascii="Arial" w:hAnsi="Arial" w:cs="Arial"/>
          <w:sz w:val="22"/>
        </w:rPr>
        <w:t>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8"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2C0CF09C"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7A530A">
        <w:rPr>
          <w:rFonts w:ascii="Arial" w:hAnsi="Arial" w:cs="Arial"/>
          <w:b/>
          <w:sz w:val="22"/>
        </w:rPr>
        <w:t>450 000 E</w:t>
      </w:r>
      <w:r>
        <w:rPr>
          <w:rFonts w:ascii="Arial" w:hAnsi="Arial" w:cs="Arial"/>
          <w:b/>
          <w:sz w:val="22"/>
        </w:rPr>
        <w:t>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6C8E8B72"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7A530A">
        <w:rPr>
          <w:rFonts w:ascii="Arial" w:hAnsi="Arial" w:cs="Arial"/>
          <w:sz w:val="22"/>
        </w:rPr>
        <w:t xml:space="preserve">55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7A530A">
        <w:rPr>
          <w:rFonts w:ascii="Arial" w:hAnsi="Arial" w:cs="Arial"/>
          <w:sz w:val="22"/>
        </w:rPr>
        <w:t xml:space="preserve">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B174EF3" w14:textId="1645143A" w:rsidR="00997F82" w:rsidRPr="00325D0A" w:rsidRDefault="00997F82" w:rsidP="007A530A">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485A995D"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6E95E8E0" w:rsidR="00997F82" w:rsidRPr="007A530A" w:rsidRDefault="007A530A" w:rsidP="00016DEA">
            <w:pPr>
              <w:spacing w:before="60" w:after="60" w:line="240" w:lineRule="auto"/>
              <w:jc w:val="center"/>
              <w:outlineLvl w:val="0"/>
              <w:rPr>
                <w:rFonts w:ascii="Arial" w:hAnsi="Arial" w:cs="Arial"/>
                <w:sz w:val="20"/>
                <w:szCs w:val="20"/>
              </w:rPr>
            </w:pPr>
            <w:r w:rsidRPr="007A530A">
              <w:rPr>
                <w:rFonts w:ascii="Arial" w:hAnsi="Arial" w:cs="Arial"/>
                <w:sz w:val="20"/>
                <w:szCs w:val="20"/>
              </w:rPr>
              <w:t>24.04.2020</w:t>
            </w:r>
          </w:p>
        </w:tc>
        <w:tc>
          <w:tcPr>
            <w:tcW w:w="3070" w:type="dxa"/>
            <w:vAlign w:val="center"/>
          </w:tcPr>
          <w:p w14:paraId="7FB5A443" w14:textId="0813B910" w:rsidR="00997F82" w:rsidRPr="007A530A" w:rsidRDefault="007A530A" w:rsidP="00016DEA">
            <w:pPr>
              <w:spacing w:before="60" w:after="60" w:line="240" w:lineRule="auto"/>
              <w:jc w:val="center"/>
              <w:outlineLvl w:val="0"/>
              <w:rPr>
                <w:rFonts w:ascii="Arial" w:hAnsi="Arial" w:cs="Arial"/>
                <w:sz w:val="20"/>
                <w:szCs w:val="20"/>
              </w:rPr>
            </w:pPr>
            <w:r w:rsidRPr="007A530A">
              <w:rPr>
                <w:rFonts w:ascii="Arial" w:hAnsi="Arial" w:cs="Arial"/>
                <w:sz w:val="20"/>
                <w:szCs w:val="20"/>
              </w:rPr>
              <w:t>24.04.2020</w:t>
            </w:r>
          </w:p>
        </w:tc>
        <w:tc>
          <w:tcPr>
            <w:tcW w:w="3494" w:type="dxa"/>
          </w:tcPr>
          <w:p w14:paraId="766B9373" w14:textId="1B1C0167"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7A530A" w:rsidRPr="007A530A">
              <w:rPr>
                <w:rFonts w:ascii="Arial" w:hAnsi="Arial" w:cs="Arial"/>
                <w:sz w:val="20"/>
                <w:szCs w:val="20"/>
              </w:rPr>
              <w:t>2</w:t>
            </w:r>
            <w:r w:rsidRPr="007A530A">
              <w:rPr>
                <w:rFonts w:ascii="Arial" w:hAnsi="Arial" w:cs="Arial"/>
                <w:sz w:val="20"/>
                <w:szCs w:val="20"/>
              </w:rPr>
              <w:t xml:space="preserve"> m</w:t>
            </w:r>
            <w:r>
              <w:rPr>
                <w:rFonts w:ascii="Arial" w:hAnsi="Arial" w:cs="Arial"/>
                <w:sz w:val="20"/>
                <w:szCs w:val="20"/>
              </w:rPr>
              <w:t>esiacov od predchádzajúceho hodnotiaceho kola a to vždy k</w:t>
            </w:r>
            <w:r w:rsidR="007A530A">
              <w:rPr>
                <w:rFonts w:ascii="Arial" w:hAnsi="Arial" w:cs="Arial"/>
                <w:sz w:val="20"/>
                <w:szCs w:val="20"/>
              </w:rPr>
              <w:t xml:space="preserve"> 24</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lastRenderedPageBreak/>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 xml:space="preserve">513/1991 Zb. Obchodný zákonník v znení neskorších predpisov, </w:t>
            </w:r>
            <w:proofErr w:type="spellStart"/>
            <w:r w:rsidRPr="005B7618">
              <w:rPr>
                <w:rFonts w:ascii="Arial" w:hAnsi="Arial" w:cs="Arial"/>
                <w:bCs/>
                <w:sz w:val="20"/>
                <w:szCs w:val="20"/>
              </w:rPr>
              <w:t>t.j</w:t>
            </w:r>
            <w:proofErr w:type="spellEnd"/>
            <w:r w:rsidRPr="005B7618">
              <w:rPr>
                <w:rFonts w:ascii="Arial" w:hAnsi="Arial" w:cs="Arial"/>
                <w:bCs/>
                <w:sz w:val="20"/>
                <w:szCs w:val="20"/>
              </w:rPr>
              <w:t>.:</w:t>
            </w:r>
          </w:p>
          <w:p w14:paraId="4D223203" w14:textId="77777777"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4BF333D3"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730547D5"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E91593">
              <w:rPr>
                <w:rFonts w:ascii="Arial" w:hAnsi="Arial" w:cs="Arial"/>
                <w:bCs/>
                <w:sz w:val="20"/>
                <w:szCs w:val="20"/>
              </w:rPr>
              <w:t>.</w:t>
            </w:r>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proofErr w:type="spellStart"/>
            <w:r>
              <w:rPr>
                <w:rFonts w:ascii="Arial" w:hAnsi="Arial" w:cs="Arial"/>
                <w:bCs/>
                <w:sz w:val="20"/>
                <w:szCs w:val="20"/>
              </w:rPr>
              <w:t>ŽoPr</w:t>
            </w:r>
            <w:proofErr w:type="spellEnd"/>
            <w:r w:rsidRPr="00A05B6B">
              <w:rPr>
                <w:rFonts w:ascii="Arial" w:hAnsi="Arial" w:cs="Arial"/>
                <w:bCs/>
                <w:sz w:val="20"/>
                <w:szCs w:val="20"/>
              </w:rPr>
              <w:t>.</w:t>
            </w:r>
          </w:p>
          <w:p w14:paraId="0CA77EA7" w14:textId="578F74EE"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w:t>
            </w:r>
            <w:r w:rsidR="00E91593">
              <w:rPr>
                <w:rFonts w:ascii="Arial" w:hAnsi="Arial" w:cs="Arial"/>
                <w:bCs/>
                <w:sz w:val="20"/>
                <w:szCs w:val="20"/>
              </w:rPr>
              <w:t>–</w:t>
            </w:r>
            <w:r w:rsidRPr="00934546">
              <w:rPr>
                <w:rFonts w:ascii="Arial" w:hAnsi="Arial" w:cs="Arial"/>
                <w:bCs/>
                <w:sz w:val="20"/>
                <w:szCs w:val="20"/>
              </w:rPr>
              <w:t xml:space="preserve"> Splnomocnenie</w:t>
            </w:r>
            <w:r w:rsidR="00E91593">
              <w:rPr>
                <w:rFonts w:ascii="Arial" w:hAnsi="Arial" w:cs="Arial"/>
                <w:bCs/>
                <w:sz w:val="20"/>
                <w:szCs w:val="20"/>
              </w:rPr>
              <w:t>.</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05CFAF25"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9" w:history="1">
              <w:r w:rsidRPr="00A20462">
                <w:rPr>
                  <w:rStyle w:val="Hypertextovprepojenie"/>
                  <w:rFonts w:cs="Arial"/>
                  <w:bCs/>
                  <w:sz w:val="20"/>
                  <w:szCs w:val="20"/>
                </w:rPr>
                <w:t>https://rpo.statistics.sk</w:t>
              </w:r>
            </w:hyperlink>
            <w:r w:rsidR="0021172D">
              <w:rPr>
                <w:rStyle w:val="Hypertextovprepojenie"/>
                <w:rFonts w:cs="Arial"/>
                <w:bCs/>
                <w:sz w:val="20"/>
                <w:szCs w:val="20"/>
              </w:rPr>
              <w:t>.</w:t>
            </w:r>
            <w:r w:rsidRPr="00A20462">
              <w:rPr>
                <w:rFonts w:ascii="Arial" w:hAnsi="Arial" w:cs="Arial"/>
                <w:bCs/>
                <w:sz w:val="20"/>
                <w:szCs w:val="20"/>
              </w:rPr>
              <w:t xml:space="preserve"> </w:t>
            </w:r>
          </w:p>
          <w:p w14:paraId="43957190" w14:textId="3BA52002"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proofErr w:type="spellStart"/>
            <w:r>
              <w:rPr>
                <w:rFonts w:ascii="Arial" w:hAnsi="Arial" w:cs="Arial"/>
                <w:bCs/>
                <w:sz w:val="20"/>
                <w:szCs w:val="20"/>
              </w:rPr>
              <w:t>ŽoPr</w:t>
            </w:r>
            <w:proofErr w:type="spellEnd"/>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Oprávnenými žiadateľmi v rámci tejto výzvy sú </w:t>
            </w:r>
            <w:proofErr w:type="spellStart"/>
            <w:r w:rsidRPr="00A20462">
              <w:rPr>
                <w:rFonts w:ascii="Arial" w:hAnsi="Arial" w:cs="Arial"/>
                <w:b/>
                <w:bCs/>
                <w:sz w:val="20"/>
                <w:szCs w:val="20"/>
              </w:rPr>
              <w:t>mikro</w:t>
            </w:r>
            <w:proofErr w:type="spellEnd"/>
            <w:r w:rsidRPr="00A20462">
              <w:rPr>
                <w:rFonts w:ascii="Arial" w:hAnsi="Arial" w:cs="Arial"/>
                <w:b/>
                <w:bCs/>
                <w:sz w:val="20"/>
                <w:szCs w:val="20"/>
              </w:rPr>
              <w:t xml:space="preserve">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 xml:space="preserve">Určujúcou definíciou je odporúčanie komisie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7A8EDB1F"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0012BD">
              <w:rPr>
                <w:rFonts w:ascii="Arial" w:hAnsi="Arial" w:cs="Arial"/>
                <w:sz w:val="20"/>
                <w:szCs w:val="20"/>
                <w:lang w:eastAsia="cs-CZ"/>
              </w:rPr>
              <w:t xml:space="preserve">Osobitná príloha </w:t>
            </w:r>
            <w:proofErr w:type="spellStart"/>
            <w:r w:rsidRPr="000012BD">
              <w:rPr>
                <w:rFonts w:ascii="Arial" w:hAnsi="Arial" w:cs="Arial"/>
                <w:sz w:val="20"/>
                <w:szCs w:val="20"/>
                <w:lang w:eastAsia="cs-CZ"/>
              </w:rPr>
              <w:t>ŽoPr</w:t>
            </w:r>
            <w:proofErr w:type="spellEnd"/>
            <w:r w:rsidRPr="000012BD">
              <w:rPr>
                <w:rFonts w:ascii="Arial" w:hAnsi="Arial" w:cs="Arial"/>
                <w:sz w:val="20"/>
                <w:szCs w:val="20"/>
                <w:lang w:eastAsia="cs-CZ"/>
              </w:rPr>
              <w:t xml:space="preserve"> - Doklady preukazujúce finančnú spôsobilosť žiadateľa</w:t>
            </w:r>
            <w:r w:rsidRPr="00D01EF0">
              <w:rPr>
                <w:rFonts w:ascii="Arial" w:hAnsi="Arial" w:cs="Arial"/>
                <w:sz w:val="20"/>
                <w:szCs w:val="20"/>
                <w:lang w:eastAsia="cs-CZ"/>
              </w:rPr>
              <w:t>.</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511F5510"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4EE0F7CB"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xml:space="preserve">,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7C349FBF"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p>
          <w:p w14:paraId="2BF5C9FF" w14:textId="47E8996B"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w:t>
            </w:r>
            <w:r w:rsidR="00AC36A2">
              <w:rPr>
                <w:rFonts w:ascii="Arial" w:hAnsi="Arial" w:cs="Arial"/>
                <w:bCs/>
                <w:sz w:val="20"/>
                <w:szCs w:val="20"/>
              </w:rPr>
              <w:t>é</w:t>
            </w:r>
            <w:r w:rsidR="00997F82" w:rsidRPr="002F75C7">
              <w:rPr>
                <w:rFonts w:ascii="Arial" w:hAnsi="Arial" w:cs="Arial"/>
                <w:bCs/>
                <w:sz w:val="20"/>
                <w:szCs w:val="20"/>
              </w:rPr>
              <w:t xml:space="preserve">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1490E986" w14:textId="40C0CFB1" w:rsidR="00115C0D" w:rsidRPr="00337B8D" w:rsidRDefault="00997F82" w:rsidP="00115C0D">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115C0D">
              <w:rPr>
                <w:rFonts w:ascii="Arial" w:hAnsi="Arial" w:cs="Arial"/>
                <w:bCs/>
                <w:sz w:val="20"/>
                <w:szCs w:val="20"/>
              </w:rPr>
              <w:t>.</w:t>
            </w:r>
          </w:p>
          <w:p w14:paraId="2179F26F" w14:textId="77777777" w:rsidR="00997F82" w:rsidRPr="00925544" w:rsidRDefault="00997F82" w:rsidP="00115C0D">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1" w:name="_Hlk34590566"/>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1"/>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lastRenderedPageBreak/>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0"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45D8C3A6" w:rsidR="00997F82" w:rsidRDefault="00715D4A"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 xml:space="preserve"> </w:t>
            </w:r>
            <w:r w:rsidR="00997F82" w:rsidRPr="00BE7B8E">
              <w:rPr>
                <w:rFonts w:ascii="Arial" w:hAnsi="Arial" w:cs="Arial"/>
                <w:bCs/>
                <w:sz w:val="20"/>
                <w:szCs w:val="20"/>
              </w:rPr>
              <w:t xml:space="preserve">projektu </w:t>
            </w:r>
            <w:r w:rsidRPr="00BE7B8E">
              <w:rPr>
                <w:rFonts w:ascii="Arial" w:hAnsi="Arial" w:cs="Arial"/>
                <w:bCs/>
                <w:sz w:val="20"/>
                <w:szCs w:val="20"/>
              </w:rPr>
              <w:t>mus</w:t>
            </w:r>
            <w:r>
              <w:rPr>
                <w:rFonts w:ascii="Arial" w:hAnsi="Arial" w:cs="Arial"/>
                <w:bCs/>
                <w:sz w:val="20"/>
                <w:szCs w:val="20"/>
              </w:rPr>
              <w:t>í</w:t>
            </w:r>
            <w:r w:rsidRPr="00BE7B8E">
              <w:rPr>
                <w:rFonts w:ascii="Arial" w:hAnsi="Arial" w:cs="Arial"/>
                <w:bCs/>
                <w:sz w:val="20"/>
                <w:szCs w:val="20"/>
              </w:rPr>
              <w:t xml:space="preserve"> </w:t>
            </w:r>
            <w:r w:rsidR="00997F82" w:rsidRPr="00BE7B8E">
              <w:rPr>
                <w:rFonts w:ascii="Arial" w:hAnsi="Arial" w:cs="Arial"/>
                <w:bCs/>
                <w:sz w:val="20"/>
                <w:szCs w:val="20"/>
              </w:rPr>
              <w:t>byť vo vecnom súlade s typ</w:t>
            </w:r>
            <w:r>
              <w:rPr>
                <w:rFonts w:ascii="Arial" w:hAnsi="Arial" w:cs="Arial"/>
                <w:bCs/>
                <w:sz w:val="20"/>
                <w:szCs w:val="20"/>
              </w:rPr>
              <w:t>om</w:t>
            </w:r>
            <w:r w:rsidR="00997F82" w:rsidRPr="00BE7B8E">
              <w:rPr>
                <w:rFonts w:ascii="Arial" w:hAnsi="Arial" w:cs="Arial"/>
                <w:bCs/>
                <w:sz w:val="20"/>
                <w:szCs w:val="20"/>
              </w:rPr>
              <w:t xml:space="preserve"> </w:t>
            </w:r>
            <w:r w:rsidRPr="00BE7B8E">
              <w:rPr>
                <w:rFonts w:ascii="Arial" w:hAnsi="Arial" w:cs="Arial"/>
                <w:bCs/>
                <w:sz w:val="20"/>
                <w:szCs w:val="20"/>
              </w:rPr>
              <w:t>oprávnen</w:t>
            </w:r>
            <w:r>
              <w:rPr>
                <w:rFonts w:ascii="Arial" w:hAnsi="Arial" w:cs="Arial"/>
                <w:bCs/>
                <w:sz w:val="20"/>
                <w:szCs w:val="20"/>
              </w:rPr>
              <w:t>ej</w:t>
            </w:r>
            <w:r w:rsidRPr="00BE7B8E">
              <w:rPr>
                <w:rFonts w:ascii="Arial" w:hAnsi="Arial" w:cs="Arial"/>
                <w:bCs/>
                <w:sz w:val="20"/>
                <w:szCs w:val="20"/>
              </w:rPr>
              <w:t xml:space="preserve"> aktiv</w:t>
            </w:r>
            <w:r>
              <w:rPr>
                <w:rFonts w:ascii="Arial" w:hAnsi="Arial" w:cs="Arial"/>
                <w:bCs/>
                <w:sz w:val="20"/>
                <w:szCs w:val="20"/>
              </w:rPr>
              <w:t>ity</w:t>
            </w:r>
            <w:r w:rsidR="00997F82" w:rsidRPr="00BE7B8E">
              <w:rPr>
                <w:rFonts w:ascii="Arial" w:hAnsi="Arial" w:cs="Arial"/>
                <w:bCs/>
                <w:sz w:val="20"/>
                <w:szCs w:val="20"/>
              </w:rPr>
              <w:t xml:space="preserve">, na </w:t>
            </w:r>
            <w:r w:rsidR="00997F82">
              <w:rPr>
                <w:rFonts w:ascii="Arial" w:hAnsi="Arial" w:cs="Arial"/>
                <w:bCs/>
                <w:sz w:val="20"/>
                <w:szCs w:val="20"/>
              </w:rPr>
              <w:t>podporu</w:t>
            </w:r>
            <w:r w:rsidR="00997F82" w:rsidRPr="00BE7B8E">
              <w:rPr>
                <w:rFonts w:ascii="Arial" w:hAnsi="Arial" w:cs="Arial"/>
                <w:bCs/>
                <w:sz w:val="20"/>
                <w:szCs w:val="20"/>
              </w:rPr>
              <w:t xml:space="preserve"> </w:t>
            </w:r>
            <w:r w:rsidRPr="00BE7B8E">
              <w:rPr>
                <w:rFonts w:ascii="Arial" w:hAnsi="Arial" w:cs="Arial"/>
                <w:bCs/>
                <w:sz w:val="20"/>
                <w:szCs w:val="20"/>
              </w:rPr>
              <w:t>kto</w:t>
            </w:r>
            <w:r>
              <w:rPr>
                <w:rFonts w:ascii="Arial" w:hAnsi="Arial" w:cs="Arial"/>
                <w:bCs/>
                <w:sz w:val="20"/>
                <w:szCs w:val="20"/>
              </w:rPr>
              <w:t>rej</w:t>
            </w:r>
            <w:r w:rsidRPr="00BE7B8E">
              <w:rPr>
                <w:rFonts w:ascii="Arial" w:hAnsi="Arial" w:cs="Arial"/>
                <w:bCs/>
                <w:sz w:val="20"/>
                <w:szCs w:val="20"/>
              </w:rPr>
              <w:t xml:space="preserve"> </w:t>
            </w:r>
            <w:r w:rsidR="00997F82" w:rsidRPr="00BE7B8E">
              <w:rPr>
                <w:rFonts w:ascii="Arial" w:hAnsi="Arial" w:cs="Arial"/>
                <w:bCs/>
                <w:sz w:val="20"/>
                <w:szCs w:val="20"/>
              </w:rPr>
              <w:t xml:space="preserve">je </w:t>
            </w:r>
            <w:r w:rsidR="00997F82">
              <w:rPr>
                <w:rFonts w:ascii="Arial" w:hAnsi="Arial" w:cs="Arial"/>
                <w:bCs/>
                <w:sz w:val="20"/>
                <w:szCs w:val="20"/>
              </w:rPr>
              <w:t>zameraná</w:t>
            </w:r>
            <w:r w:rsidR="00997F82" w:rsidRPr="00BE7B8E">
              <w:rPr>
                <w:rFonts w:ascii="Arial" w:hAnsi="Arial" w:cs="Arial"/>
                <w:bCs/>
                <w:sz w:val="20"/>
                <w:szCs w:val="20"/>
              </w:rPr>
              <w:t xml:space="preserve"> táto výzva.</w:t>
            </w:r>
          </w:p>
          <w:p w14:paraId="0130A787" w14:textId="24D3E764"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115C0D">
                  <w:rPr>
                    <w:rFonts w:ascii="Arial" w:hAnsi="Arial" w:cs="Arial"/>
                    <w:sz w:val="22"/>
                  </w:rPr>
                  <w:t>A1 Podpora podnikania a inovácií</w:t>
                </w:r>
              </w:sdtContent>
            </w:sdt>
            <w:r w:rsidR="00156C68">
              <w:rPr>
                <w:rFonts w:ascii="Arial" w:hAnsi="Arial" w:cs="Arial"/>
                <w:sz w:val="22"/>
              </w:rPr>
              <w:t>.</w:t>
            </w:r>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16CDEC01"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w:t>
            </w:r>
            <w:r w:rsidR="00572C04">
              <w:rPr>
                <w:rFonts w:ascii="Arial" w:hAnsi="Arial" w:cs="Arial"/>
                <w:b/>
                <w:sz w:val="20"/>
                <w:szCs w:val="20"/>
              </w:rPr>
              <w:t xml:space="preserve">predložením </w:t>
            </w:r>
            <w:proofErr w:type="spellStart"/>
            <w:r w:rsidR="00572C04">
              <w:rPr>
                <w:rFonts w:ascii="Arial" w:hAnsi="Arial" w:cs="Arial"/>
                <w:b/>
                <w:sz w:val="20"/>
                <w:szCs w:val="20"/>
              </w:rPr>
              <w:t>ŽoPr</w:t>
            </w:r>
            <w:proofErr w:type="spellEnd"/>
            <w:r w:rsidR="00572C04">
              <w:rPr>
                <w:rFonts w:ascii="Arial" w:hAnsi="Arial" w:cs="Arial"/>
                <w:b/>
                <w:sz w:val="20"/>
                <w:szCs w:val="20"/>
              </w:rPr>
              <w:t xml:space="preserve"> na MAS</w:t>
            </w:r>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3785D213"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 xml:space="preserve">projekte pred </w:t>
            </w:r>
            <w:r w:rsidR="00572C04">
              <w:rPr>
                <w:rFonts w:ascii="Arial" w:hAnsi="Arial" w:cs="Arial"/>
                <w:bCs/>
                <w:sz w:val="20"/>
                <w:szCs w:val="20"/>
              </w:rPr>
              <w:t xml:space="preserve">predložením </w:t>
            </w:r>
            <w:proofErr w:type="spellStart"/>
            <w:r w:rsidR="00572C04">
              <w:rPr>
                <w:rFonts w:ascii="Arial" w:hAnsi="Arial" w:cs="Arial"/>
                <w:bCs/>
                <w:sz w:val="20"/>
                <w:szCs w:val="20"/>
              </w:rPr>
              <w:t>ŽoPr</w:t>
            </w:r>
            <w:proofErr w:type="spellEnd"/>
            <w:r w:rsidR="00572C04">
              <w:rPr>
                <w:rFonts w:ascii="Arial" w:hAnsi="Arial" w:cs="Arial"/>
                <w:bCs/>
                <w:sz w:val="20"/>
                <w:szCs w:val="20"/>
              </w:rPr>
              <w:t xml:space="preserve"> na MAS.</w:t>
            </w:r>
          </w:p>
          <w:p w14:paraId="3E390E2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1"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25CB66AC"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začali práce na projekte pred </w:t>
            </w:r>
            <w:r w:rsidR="00572C04">
              <w:rPr>
                <w:rFonts w:ascii="Arial" w:hAnsi="Arial" w:cs="Arial"/>
                <w:bCs/>
                <w:sz w:val="20"/>
                <w:szCs w:val="20"/>
              </w:rPr>
              <w:t xml:space="preserve">predložením </w:t>
            </w:r>
            <w:proofErr w:type="spellStart"/>
            <w:r w:rsidR="00572C04">
              <w:rPr>
                <w:rFonts w:ascii="Arial" w:hAnsi="Arial" w:cs="Arial"/>
                <w:bCs/>
                <w:sz w:val="20"/>
                <w:szCs w:val="20"/>
              </w:rPr>
              <w:t>ŽoPR</w:t>
            </w:r>
            <w:proofErr w:type="spellEnd"/>
            <w:r w:rsidR="00572C04">
              <w:rPr>
                <w:rFonts w:ascii="Arial" w:hAnsi="Arial" w:cs="Arial"/>
                <w:bCs/>
                <w:sz w:val="20"/>
                <w:szCs w:val="20"/>
              </w:rPr>
              <w:t xml:space="preserve"> na MAS napr</w:t>
            </w:r>
            <w:r w:rsidRPr="002123FB">
              <w:rPr>
                <w:rFonts w:ascii="Arial" w:hAnsi="Arial" w:cs="Arial"/>
                <w:bCs/>
                <w:sz w:val="20"/>
                <w:szCs w:val="20"/>
              </w:rPr>
              <w:t>.:</w:t>
            </w:r>
          </w:p>
          <w:p w14:paraId="557FD218" w14:textId="35F0184C"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3814F9">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t>alebo</w:t>
            </w:r>
          </w:p>
          <w:p w14:paraId="5BC2EC86" w14:textId="77777777" w:rsidR="00572C04" w:rsidRPr="00572C04" w:rsidRDefault="00997F82" w:rsidP="00375F69">
            <w:pPr>
              <w:pStyle w:val="Odsekzoznamu"/>
              <w:numPr>
                <w:ilvl w:val="0"/>
                <w:numId w:val="56"/>
              </w:numPr>
              <w:spacing w:before="240" w:after="120" w:line="240" w:lineRule="auto"/>
              <w:ind w:left="85" w:right="85"/>
              <w:contextualSpacing w:val="0"/>
              <w:jc w:val="both"/>
              <w:rPr>
                <w:rFonts w:ascii="Arial" w:hAnsi="Arial" w:cs="Arial"/>
                <w:b/>
                <w:bCs/>
                <w:sz w:val="20"/>
                <w:szCs w:val="20"/>
              </w:rPr>
            </w:pPr>
            <w:r w:rsidRPr="00572C04">
              <w:rPr>
                <w:rFonts w:ascii="Arial" w:hAnsi="Arial" w:cs="Arial"/>
                <w:bCs/>
                <w:sz w:val="20"/>
                <w:szCs w:val="20"/>
              </w:rPr>
              <w:lastRenderedPageBreak/>
              <w:t xml:space="preserve">v zmluve s dodávateľom špecifikoval, že dodávateľ začne s realizáciou predmetu zmluvy až po vystavení písomnej objednávky žiadateľa, pričom žiadateľ túto vystaví až po </w:t>
            </w:r>
            <w:r w:rsidR="00572C04">
              <w:rPr>
                <w:rFonts w:ascii="Arial" w:hAnsi="Arial" w:cs="Arial"/>
                <w:bCs/>
                <w:sz w:val="20"/>
                <w:szCs w:val="20"/>
              </w:rPr>
              <w:t xml:space="preserve">predložení </w:t>
            </w:r>
            <w:proofErr w:type="spellStart"/>
            <w:r w:rsidR="00572C04">
              <w:rPr>
                <w:rFonts w:ascii="Arial" w:hAnsi="Arial" w:cs="Arial"/>
                <w:bCs/>
                <w:sz w:val="20"/>
                <w:szCs w:val="20"/>
              </w:rPr>
              <w:t>ŽoPr</w:t>
            </w:r>
            <w:proofErr w:type="spellEnd"/>
            <w:r w:rsidR="00572C04">
              <w:rPr>
                <w:rFonts w:ascii="Arial" w:hAnsi="Arial" w:cs="Arial"/>
                <w:bCs/>
                <w:sz w:val="20"/>
                <w:szCs w:val="20"/>
              </w:rPr>
              <w:t xml:space="preserve"> na MAS.</w:t>
            </w:r>
          </w:p>
          <w:p w14:paraId="493B5A43" w14:textId="09CB6A8A" w:rsidR="00997F82" w:rsidRPr="00572C04" w:rsidRDefault="00997F82" w:rsidP="00375F69">
            <w:pPr>
              <w:pStyle w:val="Odsekzoznamu"/>
              <w:numPr>
                <w:ilvl w:val="0"/>
                <w:numId w:val="56"/>
              </w:numPr>
              <w:spacing w:before="240" w:after="120" w:line="240" w:lineRule="auto"/>
              <w:ind w:left="85" w:right="85"/>
              <w:contextualSpacing w:val="0"/>
              <w:jc w:val="both"/>
              <w:rPr>
                <w:rFonts w:ascii="Arial" w:hAnsi="Arial" w:cs="Arial"/>
                <w:b/>
                <w:bCs/>
                <w:sz w:val="20"/>
                <w:szCs w:val="20"/>
              </w:rPr>
            </w:pPr>
            <w:r w:rsidRPr="00572C04">
              <w:rPr>
                <w:rFonts w:ascii="Arial" w:hAnsi="Arial" w:cs="Arial"/>
                <w:b/>
                <w:bCs/>
                <w:sz w:val="20"/>
                <w:szCs w:val="20"/>
              </w:rPr>
              <w:t>Forma preukázania:</w:t>
            </w:r>
          </w:p>
          <w:p w14:paraId="0502AB8A" w14:textId="1077ED1F"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2"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w:t>
            </w:r>
            <w:r w:rsidR="00115C0D">
              <w:rPr>
                <w:rFonts w:ascii="Arial" w:hAnsi="Arial" w:cs="Arial"/>
                <w:bCs/>
                <w:sz w:val="20"/>
                <w:szCs w:val="20"/>
              </w:rPr>
              <w:t> </w:t>
            </w:r>
            <w:r w:rsidRPr="001F15D0">
              <w:rPr>
                <w:rFonts w:ascii="Arial" w:hAnsi="Arial" w:cs="Arial"/>
                <w:bCs/>
                <w:sz w:val="20"/>
                <w:szCs w:val="20"/>
              </w:rPr>
              <w:t>príspevku</w:t>
            </w:r>
            <w:r w:rsidR="00115C0D">
              <w:rPr>
                <w:rFonts w:ascii="Arial" w:hAnsi="Arial" w:cs="Arial"/>
                <w:bCs/>
                <w:sz w:val="20"/>
                <w:szCs w:val="20"/>
              </w:rPr>
              <w:t>.</w:t>
            </w:r>
          </w:p>
          <w:bookmarkEnd w:id="2"/>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2FADCC79"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115C0D">
              <w:rPr>
                <w:rFonts w:ascii="Arial" w:hAnsi="Arial" w:cs="Arial"/>
                <w:bCs/>
                <w:sz w:val="20"/>
                <w:szCs w:val="20"/>
              </w:rPr>
              <w:t xml:space="preserve"> (Oravská polhora, Rabča, Rabčice, Sihelné, Zubrohlava, Bobrov, Klin, Námestovo, Vavrečka, Oravská Jasenica, Oravské Veselé, Mútne, Beňadovo, Breza, Krušetnica, Lomná, Zákamenné, Novoť, Oravská Lesná, Ťapešovo, Lokca, Vasiľov, Babín).</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45634FF2"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č. </w:t>
            </w:r>
            <w:r w:rsidR="00115C0D">
              <w:rPr>
                <w:rFonts w:ascii="Arial" w:hAnsi="Arial" w:cs="Arial"/>
                <w:bCs/>
                <w:sz w:val="20"/>
                <w:szCs w:val="20"/>
              </w:rPr>
              <w:t>19</w:t>
            </w:r>
            <w:r w:rsidRPr="00AC73D7">
              <w:rPr>
                <w:rFonts w:ascii="Arial" w:hAnsi="Arial" w:cs="Arial"/>
                <w:bCs/>
                <w:sz w:val="20"/>
                <w:szCs w:val="20"/>
              </w:rPr>
              <w:t xml:space="preserve">. </w:t>
            </w:r>
            <w:bookmarkStart w:id="3"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3"/>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w:t>
            </w:r>
            <w:r w:rsidRPr="00536E5F">
              <w:rPr>
                <w:rFonts w:ascii="Arial" w:hAnsi="Arial" w:cs="Arial"/>
                <w:bCs/>
                <w:sz w:val="20"/>
                <w:szCs w:val="20"/>
              </w:rPr>
              <w:lastRenderedPageBreak/>
              <w:t xml:space="preserve">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03E4EBB"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7D1F0F">
              <w:rPr>
                <w:rFonts w:ascii="Arial" w:hAnsi="Arial" w:cs="Arial"/>
                <w:bCs/>
                <w:sz w:val="20"/>
                <w:szCs w:val="20"/>
              </w:rPr>
              <w:t xml:space="preserve"> </w:t>
            </w:r>
            <w:r w:rsidR="007D1F0F" w:rsidRPr="00B26F6D">
              <w:rPr>
                <w:rFonts w:ascii="Arial" w:hAnsi="Arial" w:cs="Arial"/>
                <w:bCs/>
                <w:sz w:val="20"/>
                <w:szCs w:val="20"/>
              </w:rPr>
              <w:t>Oprávnené výdavky nesmú byť vynaložené (stavebné práce, tovary a</w:t>
            </w:r>
            <w:r w:rsidR="0048669C" w:rsidRPr="00B26F6D">
              <w:rPr>
                <w:rFonts w:ascii="Arial" w:hAnsi="Arial" w:cs="Arial"/>
                <w:bCs/>
                <w:sz w:val="20"/>
                <w:szCs w:val="20"/>
              </w:rPr>
              <w:t> </w:t>
            </w:r>
            <w:r w:rsidR="007D1F0F" w:rsidRPr="00B26F6D">
              <w:rPr>
                <w:rFonts w:ascii="Arial" w:hAnsi="Arial" w:cs="Arial"/>
                <w:bCs/>
                <w:sz w:val="20"/>
                <w:szCs w:val="20"/>
              </w:rPr>
              <w:t>služby</w:t>
            </w:r>
            <w:r w:rsidR="0048669C" w:rsidRPr="00B26F6D">
              <w:rPr>
                <w:rFonts w:ascii="Arial" w:hAnsi="Arial" w:cs="Arial"/>
                <w:bCs/>
                <w:sz w:val="20"/>
                <w:szCs w:val="20"/>
              </w:rPr>
              <w:t xml:space="preserve"> uhradené</w:t>
            </w:r>
            <w:r w:rsidR="007D1F0F" w:rsidRPr="00B26F6D">
              <w:rPr>
                <w:rFonts w:ascii="Arial" w:hAnsi="Arial" w:cs="Arial"/>
                <w:bCs/>
                <w:sz w:val="20"/>
                <w:szCs w:val="20"/>
              </w:rPr>
              <w:t>) po 30.</w:t>
            </w:r>
            <w:r w:rsidR="00EC7AEC">
              <w:rPr>
                <w:rFonts w:ascii="Arial" w:hAnsi="Arial" w:cs="Arial"/>
                <w:bCs/>
                <w:sz w:val="20"/>
                <w:szCs w:val="20"/>
              </w:rPr>
              <w:t>6.</w:t>
            </w:r>
            <w:r w:rsidR="007D1F0F"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EDC2F34"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8216A7" w:rsidP="00687273">
            <w:pPr>
              <w:pStyle w:val="Odsekzoznamu"/>
              <w:spacing w:before="120" w:after="120" w:line="240" w:lineRule="auto"/>
              <w:ind w:left="85" w:right="85"/>
              <w:contextualSpacing w:val="0"/>
              <w:jc w:val="both"/>
              <w:rPr>
                <w:rFonts w:ascii="Arial" w:hAnsi="Arial" w:cs="Arial"/>
                <w:bCs/>
                <w:sz w:val="20"/>
                <w:szCs w:val="20"/>
              </w:rPr>
            </w:pPr>
            <w:hyperlink r:id="rId12"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 xml:space="preserve">MAS aplikuje rozlišovacie kritériá (v prípade potreby) v rámci procesu výberu. Postup aplikácie kritérií výberu </w:t>
            </w:r>
            <w:r>
              <w:rPr>
                <w:rFonts w:ascii="Arial" w:hAnsi="Arial" w:cs="Arial"/>
                <w:bCs/>
                <w:sz w:val="20"/>
                <w:szCs w:val="20"/>
              </w:rPr>
              <w:lastRenderedPageBreak/>
              <w:t>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4907D9AF" w:rsidR="00997F82" w:rsidRPr="005723C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w:t>
            </w:r>
            <w:proofErr w:type="spellStart"/>
            <w:r w:rsidRPr="005723CC">
              <w:rPr>
                <w:rFonts w:ascii="Arial" w:hAnsi="Arial" w:cs="Arial"/>
                <w:bCs/>
                <w:sz w:val="20"/>
                <w:szCs w:val="20"/>
              </w:rPr>
              <w:t>minimis</w:t>
            </w:r>
            <w:proofErr w:type="spellEnd"/>
            <w:r w:rsidRPr="005723CC">
              <w:rPr>
                <w:rFonts w:ascii="Arial" w:hAnsi="Arial" w:cs="Arial"/>
                <w:bCs/>
                <w:sz w:val="20"/>
                <w:szCs w:val="20"/>
              </w:rPr>
              <w:t xml:space="preserve"> z IROP v súlade so schémou pomoci, ktorá je dostupná na webovom sídle </w:t>
            </w:r>
            <w:r w:rsidR="00715D4A" w:rsidRPr="00EC7AEC">
              <w:rPr>
                <w:rFonts w:ascii="Arial" w:hAnsi="Arial" w:cs="Arial"/>
                <w:sz w:val="20"/>
                <w:szCs w:val="20"/>
              </w:rPr>
              <w:t>https://www.mpsr.sk/schema-minimalnej-pomoci-na-podporu-mikro-a-malych-podnikov-schema-pomoci-de-minimis/1329-67-1329-13632/</w:t>
            </w:r>
            <w:r w:rsidRPr="005723CC">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5723CC">
              <w:rPr>
                <w:rFonts w:ascii="Arial" w:hAnsi="Arial" w:cs="Arial"/>
                <w:bCs/>
                <w:sz w:val="20"/>
                <w:szCs w:val="20"/>
              </w:rPr>
              <w:t xml:space="preserve">Žiadateľ </w:t>
            </w:r>
            <w:r w:rsidRPr="00DD6618">
              <w:rPr>
                <w:rFonts w:ascii="Arial" w:hAnsi="Arial" w:cs="Arial"/>
                <w:bCs/>
                <w:sz w:val="20"/>
                <w:szCs w:val="20"/>
              </w:rPr>
              <w:t>je povinný okrem podmienok</w:t>
            </w:r>
            <w:r w:rsidRPr="00A5524B">
              <w:rPr>
                <w:rFonts w:ascii="Arial" w:hAnsi="Arial" w:cs="Arial"/>
                <w:bCs/>
                <w:sz w:val="20"/>
                <w:szCs w:val="20"/>
              </w:rPr>
              <w:t xml:space="preserve">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 xml:space="preserve">pôsobí v sektore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 xml:space="preserve">produktmi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w:t>
            </w:r>
            <w:proofErr w:type="spellStart"/>
            <w:r w:rsidRPr="00C5183D">
              <w:rPr>
                <w:rFonts w:ascii="Arial" w:hAnsi="Arial" w:cs="Arial"/>
                <w:bCs/>
                <w:sz w:val="20"/>
                <w:szCs w:val="20"/>
              </w:rPr>
              <w:t>ŽoPr</w:t>
            </w:r>
            <w:proofErr w:type="spellEnd"/>
            <w:r w:rsidRPr="00C5183D">
              <w:rPr>
                <w:rFonts w:ascii="Arial" w:hAnsi="Arial" w:cs="Arial"/>
                <w:bCs/>
                <w:sz w:val="20"/>
                <w:szCs w:val="20"/>
              </w:rPr>
              <w:t xml:space="preserve">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3"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2748E8C1"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4"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465C96">
            <w:pPr>
              <w:pStyle w:val="Odsekzoznamu"/>
              <w:keepNext/>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00810B5" w14:textId="41D39610" w:rsidR="00715D4A"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p>
          <w:p w14:paraId="5D9AF98C" w14:textId="038E2AAE" w:rsidR="00997F82" w:rsidRPr="00A047C9" w:rsidRDefault="008216A7"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15" w:history="1">
              <w:r w:rsidR="00997F82" w:rsidRPr="00162DA5">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633233F4"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EF6638">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33B75E52"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ED6D9F">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671CC6">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95443"/>
            <w:r w:rsidRPr="002451DC">
              <w:rPr>
                <w:rFonts w:ascii="Arial" w:hAnsi="Arial" w:cs="Arial"/>
                <w:b/>
                <w:sz w:val="20"/>
                <w:szCs w:val="20"/>
              </w:rPr>
              <w:t>Podmienka mať povolenia na realizáciu aktivít projektu</w:t>
            </w:r>
            <w:bookmarkEnd w:id="4"/>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4226FA28"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C7003C">
              <w:rPr>
                <w:rFonts w:ascii="Arial" w:hAnsi="Arial" w:cs="Arial"/>
                <w:sz w:val="20"/>
                <w:szCs w:val="20"/>
                <w:lang w:eastAsia="en-US"/>
              </w:rPr>
              <w:t>15</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85182"/>
            <w:r w:rsidRPr="00A268F6">
              <w:rPr>
                <w:rFonts w:ascii="Arial" w:hAnsi="Arial" w:cs="Arial"/>
                <w:b/>
                <w:sz w:val="20"/>
                <w:szCs w:val="20"/>
              </w:rPr>
              <w:t>Maximálna a minimálna výška príspevku</w:t>
            </w:r>
            <w:bookmarkEnd w:id="5"/>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52084B9"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C7003C">
              <w:rPr>
                <w:rFonts w:ascii="Arial" w:hAnsi="Arial" w:cs="Arial"/>
                <w:bCs/>
                <w:sz w:val="20"/>
                <w:szCs w:val="20"/>
              </w:rPr>
              <w:t>Nestanovuje sa</w:t>
            </w:r>
            <w:r>
              <w:rPr>
                <w:rFonts w:ascii="Arial" w:hAnsi="Arial" w:cs="Arial"/>
                <w:bCs/>
                <w:sz w:val="20"/>
                <w:szCs w:val="20"/>
              </w:rPr>
              <w:t xml:space="preserve"> EUR</w:t>
            </w:r>
          </w:p>
          <w:p w14:paraId="582FBBB1" w14:textId="176A9D2B"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C7003C">
              <w:rPr>
                <w:rFonts w:ascii="Arial" w:hAnsi="Arial" w:cs="Arial"/>
                <w:bCs/>
                <w:sz w:val="20"/>
                <w:szCs w:val="20"/>
              </w:rPr>
              <w:t xml:space="preserve">50 000 </w:t>
            </w:r>
            <w:r>
              <w:rPr>
                <w:rFonts w:ascii="Arial" w:hAnsi="Arial" w:cs="Arial"/>
                <w:bCs/>
                <w:sz w:val="20"/>
                <w:szCs w:val="20"/>
              </w:rPr>
              <w:t xml:space="preserve"> EUR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w:t>
            </w:r>
            <w:r w:rsidRPr="006D5385">
              <w:rPr>
                <w:rFonts w:ascii="Arial" w:hAnsi="Arial" w:cs="Arial"/>
                <w:bCs/>
                <w:sz w:val="20"/>
                <w:szCs w:val="20"/>
              </w:rPr>
              <w:lastRenderedPageBreak/>
              <w:t>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V prípade, že prijímateľovi bola v priebehu obdobia troch fiškálnych rokov poskytnutá minimálna pomoc, podľa nariadenia Komisie (EÚ) č. 360/2012 z 25. apríla 2012 o uplatňovaní článkov 107 a 108 Zmluvy o fungovaní Európskej únie na pomoc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Výška príspevku musí rešpektovať maximálnu výšku príspevku stanovenú MAS ako aj pravidlá kumulácie pomoci de </w:t>
            </w:r>
            <w:proofErr w:type="spellStart"/>
            <w:r>
              <w:rPr>
                <w:rFonts w:ascii="Arial" w:hAnsi="Arial" w:cs="Arial"/>
                <w:bCs/>
                <w:sz w:val="20"/>
                <w:szCs w:val="20"/>
              </w:rPr>
              <w:t>minimis</w:t>
            </w:r>
            <w:proofErr w:type="spellEnd"/>
            <w:r>
              <w:rPr>
                <w:rFonts w:ascii="Arial" w:hAnsi="Arial" w:cs="Arial"/>
                <w:bCs/>
                <w:sz w:val="20"/>
                <w:szCs w:val="20"/>
              </w:rPr>
              <w:t>.</w:t>
            </w:r>
          </w:p>
          <w:p w14:paraId="2BD428E2" w14:textId="04DEB9F9"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C7003C">
              <w:rPr>
                <w:rFonts w:ascii="Arial" w:hAnsi="Arial" w:cs="Arial"/>
                <w:b/>
                <w:bCs/>
                <w:sz w:val="20"/>
                <w:szCs w:val="20"/>
              </w:rPr>
              <w:t xml:space="preserve">50 000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41542AEA"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D54138">
              <w:rPr>
                <w:rFonts w:ascii="Arial" w:hAnsi="Arial" w:cs="Arial"/>
                <w:bCs/>
                <w:sz w:val="20"/>
                <w:szCs w:val="20"/>
              </w:rPr>
              <w:t>.</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422652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6A690A8E"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B26F6D">
              <w:rPr>
                <w:rFonts w:ascii="Arial" w:hAnsi="Arial" w:cs="Arial"/>
                <w:bCs/>
                <w:sz w:val="20"/>
                <w:szCs w:val="20"/>
              </w:rPr>
              <w:t xml:space="preserve"> Zároveň je žiadateľ povinný zrealizovať hlavnú aktivitu projektu najneskôr do 30.6.2023.</w:t>
            </w:r>
            <w:r w:rsidR="00726901">
              <w:rPr>
                <w:rStyle w:val="Odkaznapoznmkupodiarou"/>
                <w:rFonts w:ascii="Arial" w:hAnsi="Arial" w:cs="Arial"/>
                <w:bCs/>
                <w:sz w:val="20"/>
                <w:szCs w:val="20"/>
              </w:rPr>
              <w:footnoteReference w:id="3"/>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61FA869"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6"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r w:rsidR="00B26F6D">
              <w:rPr>
                <w:rFonts w:ascii="Arial" w:hAnsi="Arial" w:cs="Arial"/>
                <w:bCs/>
                <w:sz w:val="20"/>
                <w:szCs w:val="20"/>
              </w:rPr>
              <w:t xml:space="preserve"> a zároveň najneskôr do 30.6.2023.</w:t>
            </w:r>
          </w:p>
          <w:bookmarkEnd w:id="6"/>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9E612F">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256CA6BD" w:rsidR="00997F82" w:rsidRDefault="00997F82" w:rsidP="00374B3F">
      <w:pPr>
        <w:spacing w:before="120" w:after="120" w:line="240" w:lineRule="auto"/>
        <w:ind w:right="-142"/>
        <w:jc w:val="both"/>
        <w:rPr>
          <w:rFonts w:ascii="Arial" w:hAnsi="Arial" w:cs="Arial"/>
          <w:bCs/>
          <w:sz w:val="20"/>
          <w:szCs w:val="20"/>
          <w:u w:val="single"/>
        </w:rPr>
      </w:pPr>
      <w:bookmarkStart w:id="7"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7"/>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411EF9D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C7003C">
              <w:rPr>
                <w:rFonts w:ascii="Arial" w:hAnsi="Arial" w:cs="Arial"/>
                <w:bCs/>
                <w:sz w:val="20"/>
                <w:szCs w:val="20"/>
              </w:rPr>
              <w:t>.</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 xml:space="preserve">ámci tejto prílohy </w:t>
            </w:r>
            <w:proofErr w:type="spellStart"/>
            <w:r>
              <w:rPr>
                <w:rFonts w:ascii="Arial" w:hAnsi="Arial" w:cs="Arial"/>
                <w:bCs/>
                <w:sz w:val="20"/>
                <w:szCs w:val="20"/>
              </w:rPr>
              <w:t>Žo</w:t>
            </w:r>
            <w:r w:rsidRPr="008C100C">
              <w:rPr>
                <w:rFonts w:ascii="Arial" w:hAnsi="Arial" w:cs="Arial"/>
                <w:bCs/>
                <w:sz w:val="20"/>
                <w:szCs w:val="20"/>
              </w:rPr>
              <w:t>P</w:t>
            </w:r>
            <w:r>
              <w:rPr>
                <w:rFonts w:ascii="Arial" w:hAnsi="Arial" w:cs="Arial"/>
                <w:bCs/>
                <w:sz w:val="20"/>
                <w:szCs w:val="20"/>
              </w:rPr>
              <w:t>r</w:t>
            </w:r>
            <w:proofErr w:type="spellEnd"/>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 xml:space="preserve">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6"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proofErr w:type="spellStart"/>
            <w:r w:rsidRPr="009A2720">
              <w:rPr>
                <w:rFonts w:ascii="Arial" w:hAnsi="Arial" w:cs="Arial"/>
                <w:bCs/>
                <w:sz w:val="20"/>
                <w:szCs w:val="20"/>
              </w:rPr>
              <w:t>mikro</w:t>
            </w:r>
            <w:proofErr w:type="spellEnd"/>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E14FCA"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780106">
              <w:rPr>
                <w:rFonts w:ascii="Arial" w:hAnsi="Arial" w:cs="Arial"/>
                <w:bCs/>
                <w:sz w:val="20"/>
                <w:szCs w:val="20"/>
              </w:rPr>
              <w:t xml:space="preserve"> </w:t>
            </w:r>
            <w:r w:rsidR="00780106"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proofErr w:type="spellStart"/>
            <w:r>
              <w:rPr>
                <w:rFonts w:ascii="Arial" w:hAnsi="Arial" w:cs="Arial"/>
                <w:bCs/>
                <w:sz w:val="20"/>
                <w:szCs w:val="20"/>
              </w:rPr>
              <w:t>ŽoPr</w:t>
            </w:r>
            <w:proofErr w:type="spellEnd"/>
            <w:r>
              <w:rPr>
                <w:rFonts w:ascii="Arial" w:hAnsi="Arial" w:cs="Arial"/>
                <w:bCs/>
                <w:sz w:val="20"/>
                <w:szCs w:val="20"/>
              </w:rPr>
              <w:t>.</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5392A59A"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p w14:paraId="3BE7E4DB" w14:textId="77777777" w:rsidR="00FB0090" w:rsidRDefault="00FB0090" w:rsidP="00066F24">
            <w:pPr>
              <w:spacing w:after="120" w:line="240" w:lineRule="auto"/>
              <w:ind w:left="85" w:right="85"/>
              <w:jc w:val="both"/>
              <w:rPr>
                <w:rFonts w:ascii="Arial" w:hAnsi="Arial" w:cs="Arial"/>
                <w:bCs/>
                <w:sz w:val="20"/>
                <w:szCs w:val="20"/>
              </w:rPr>
            </w:pPr>
          </w:p>
          <w:p w14:paraId="4A4377AE" w14:textId="77777777" w:rsidR="00FB0090" w:rsidRDefault="00FB0090" w:rsidP="00FB0090">
            <w:pPr>
              <w:spacing w:before="12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(ak sa neuvádza odkaz na jej zverejnenie v rámci registra účtovných závierok):</w:t>
            </w:r>
          </w:p>
          <w:p w14:paraId="19532B0D" w14:textId="77777777" w:rsidR="00FB0090" w:rsidRPr="002C3A60" w:rsidRDefault="00FB0090" w:rsidP="00FB009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26A74739" w14:textId="77777777" w:rsidR="00FB0090" w:rsidRDefault="00FB0090" w:rsidP="00FB009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7A6423B4" w14:textId="77777777" w:rsidR="00FB0090" w:rsidRPr="00D01EF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7"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BAB3F6"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0B96E313" w14:textId="77777777" w:rsidR="00FB0090" w:rsidRDefault="00FB0090" w:rsidP="00FB0090">
            <w:pPr>
              <w:spacing w:after="120" w:line="240" w:lineRule="auto"/>
              <w:ind w:left="85" w:right="85"/>
              <w:jc w:val="both"/>
              <w:rPr>
                <w:rFonts w:ascii="Arial" w:hAnsi="Arial" w:cs="Arial"/>
                <w:bCs/>
                <w:sz w:val="20"/>
                <w:szCs w:val="20"/>
              </w:rPr>
            </w:pPr>
          </w:p>
          <w:p w14:paraId="36920960" w14:textId="77777777" w:rsidR="00FB0090" w:rsidRPr="00F5202D" w:rsidRDefault="00FB0090" w:rsidP="00FB0090">
            <w:pPr>
              <w:spacing w:after="120" w:line="240" w:lineRule="auto"/>
              <w:ind w:left="85" w:right="85"/>
              <w:jc w:val="both"/>
              <w:rPr>
                <w:rFonts w:ascii="Arial" w:hAnsi="Arial" w:cs="Arial"/>
                <w:b/>
                <w:bCs/>
                <w:sz w:val="20"/>
                <w:szCs w:val="20"/>
              </w:rPr>
            </w:pPr>
            <w:r w:rsidRPr="00F5202D">
              <w:rPr>
                <w:rFonts w:ascii="Arial" w:hAnsi="Arial" w:cs="Arial"/>
                <w:b/>
                <w:bCs/>
                <w:sz w:val="20"/>
                <w:szCs w:val="20"/>
              </w:rPr>
              <w:t>Daňové priznania k dani z príjmu fyzickej osoby – typ B:</w:t>
            </w:r>
          </w:p>
          <w:p w14:paraId="1B7E6791" w14:textId="77777777" w:rsidR="00FB0090" w:rsidRPr="002C3A60" w:rsidRDefault="00FB0090" w:rsidP="00FB009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5B57E849" w14:textId="77777777" w:rsidR="00FB0090" w:rsidRDefault="00FB0090" w:rsidP="00FB009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567724B7"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7385EAE5" w14:textId="77777777" w:rsidR="00FB0090" w:rsidRPr="002C3A60" w:rsidRDefault="00FB0090" w:rsidP="00066F24">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2D1949">
              <w:rPr>
                <w:rFonts w:ascii="Arial" w:hAnsi="Arial" w:cs="Arial"/>
                <w:bCs/>
                <w:sz w:val="20"/>
                <w:szCs w:val="20"/>
              </w:rPr>
              <w:t xml:space="preserve">V rámci tejto prílohy </w:t>
            </w:r>
            <w:proofErr w:type="spellStart"/>
            <w:r w:rsidRPr="002D1949">
              <w:rPr>
                <w:rFonts w:ascii="Arial" w:hAnsi="Arial" w:cs="Arial"/>
                <w:bCs/>
                <w:sz w:val="20"/>
                <w:szCs w:val="20"/>
              </w:rPr>
              <w:t>ŽoPr</w:t>
            </w:r>
            <w:proofErr w:type="spellEnd"/>
            <w:r w:rsidRPr="002D1949">
              <w:rPr>
                <w:rFonts w:ascii="Arial" w:hAnsi="Arial" w:cs="Arial"/>
                <w:bCs/>
                <w:sz w:val="20"/>
                <w:szCs w:val="20"/>
              </w:rPr>
              <w:t xml:space="preserve"> predkladá žiadateľ dokumenty preukazujú finančnú spôsobilosť žiadateľa spolufinancovať projekt v zodpovedajúcej výške.</w:t>
            </w:r>
          </w:p>
          <w:p w14:paraId="573E9407" w14:textId="08F5A7D8"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D47A5FE"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w:t>
            </w:r>
            <w:r w:rsidR="00580427">
              <w:rPr>
                <w:rFonts w:ascii="Arial" w:hAnsi="Arial" w:cs="Arial"/>
                <w:bCs/>
                <w:sz w:val="20"/>
                <w:szCs w:val="20"/>
              </w:rPr>
              <w:t>,</w:t>
            </w:r>
            <w:r w:rsidRPr="0081541C">
              <w:rPr>
                <w:rFonts w:ascii="Arial" w:hAnsi="Arial" w:cs="Arial"/>
                <w:bCs/>
                <w:sz w:val="20"/>
                <w:szCs w:val="20"/>
              </w:rPr>
              <w:t xml:space="preserve">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380EBF04"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w:t>
            </w:r>
            <w:r w:rsidRPr="00B24E47">
              <w:rPr>
                <w:rFonts w:ascii="Arial" w:hAnsi="Arial" w:cs="Arial"/>
                <w:bCs/>
                <w:sz w:val="20"/>
                <w:szCs w:val="20"/>
              </w:rPr>
              <w:lastRenderedPageBreak/>
              <w:t>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10CD9CB3"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7003C">
              <w:rPr>
                <w:rFonts w:ascii="Arial" w:hAnsi="Arial" w:cs="Arial"/>
                <w:bCs/>
                <w:sz w:val="20"/>
                <w:szCs w:val="20"/>
              </w:rPr>
              <w:t xml:space="preserve">7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w:t>
            </w:r>
            <w:r w:rsidR="00DA759B">
              <w:rPr>
                <w:rFonts w:ascii="Arial" w:hAnsi="Arial" w:cs="Arial"/>
                <w:bCs/>
                <w:sz w:val="20"/>
                <w:szCs w:val="20"/>
              </w:rPr>
              <w:t xml:space="preserve"> podaním </w:t>
            </w:r>
            <w:proofErr w:type="spellStart"/>
            <w:r w:rsidR="00DA759B">
              <w:rPr>
                <w:rFonts w:ascii="Arial" w:hAnsi="Arial" w:cs="Arial"/>
                <w:bCs/>
                <w:sz w:val="20"/>
                <w:szCs w:val="20"/>
              </w:rPr>
              <w:t>ŽoPr</w:t>
            </w:r>
            <w:proofErr w:type="spellEnd"/>
            <w:r w:rsidR="00DA759B">
              <w:rPr>
                <w:rFonts w:ascii="Arial" w:hAnsi="Arial" w:cs="Arial"/>
                <w:bCs/>
                <w:sz w:val="20"/>
                <w:szCs w:val="20"/>
              </w:rPr>
              <w:t xml:space="preserve"> na MAS</w:t>
            </w:r>
            <w:r w:rsidRPr="00835223">
              <w:rPr>
                <w:rFonts w:ascii="Arial" w:hAnsi="Arial" w:cs="Arial"/>
                <w:bCs/>
                <w:sz w:val="20"/>
                <w:szCs w:val="20"/>
              </w:rPr>
              <w:t>), je potrebné, aby zmluvy s dodávateľom nenadobudli účinnosť pred účinnosťou zmluvy o</w:t>
            </w:r>
            <w:r w:rsidR="000C25C2">
              <w:rPr>
                <w:rFonts w:ascii="Arial" w:hAnsi="Arial" w:cs="Arial"/>
                <w:bCs/>
                <w:sz w:val="20"/>
                <w:szCs w:val="20"/>
              </w:rPr>
              <w:t> </w:t>
            </w:r>
            <w:r w:rsidRPr="00835223">
              <w:rPr>
                <w:rFonts w:ascii="Arial" w:hAnsi="Arial" w:cs="Arial"/>
                <w:bCs/>
                <w:sz w:val="20"/>
                <w:szCs w:val="20"/>
              </w:rPr>
              <w:t>príspevku</w:t>
            </w:r>
            <w:r w:rsidR="00C7003C" w:rsidDel="00C7003C">
              <w:rPr>
                <w:rFonts w:ascii="Arial" w:hAnsi="Arial" w:cs="Arial"/>
                <w:bCs/>
                <w:sz w:val="20"/>
                <w:szCs w:val="20"/>
              </w:rPr>
              <w:t xml:space="preserve"> </w:t>
            </w:r>
            <w:r w:rsidRPr="00835223">
              <w:rPr>
                <w:rFonts w:ascii="Arial" w:hAnsi="Arial" w:cs="Arial"/>
                <w:bCs/>
                <w:sz w:val="20"/>
                <w:szCs w:val="20"/>
              </w:rPr>
              <w:t xml:space="preserve">(preto odporúčame naviazať účinnosť zmluvy s dodávateľom napr. na </w:t>
            </w:r>
            <w:r w:rsidR="00DA759B">
              <w:rPr>
                <w:rFonts w:ascii="Arial" w:hAnsi="Arial" w:cs="Arial"/>
                <w:bCs/>
                <w:sz w:val="20"/>
                <w:szCs w:val="20"/>
              </w:rPr>
              <w:t xml:space="preserve">predloženie </w:t>
            </w:r>
            <w:proofErr w:type="spellStart"/>
            <w:r w:rsidR="00DA759B">
              <w:rPr>
                <w:rFonts w:ascii="Arial" w:hAnsi="Arial" w:cs="Arial"/>
                <w:bCs/>
                <w:sz w:val="20"/>
                <w:szCs w:val="20"/>
              </w:rPr>
              <w:t>ŽoPr</w:t>
            </w:r>
            <w:proofErr w:type="spellEnd"/>
            <w:r w:rsidR="00DA759B">
              <w:rPr>
                <w:rFonts w:ascii="Arial" w:hAnsi="Arial" w:cs="Arial"/>
                <w:bCs/>
                <w:sz w:val="20"/>
                <w:szCs w:val="20"/>
              </w:rPr>
              <w:t xml:space="preserve"> na MAS </w:t>
            </w:r>
            <w:r w:rsidRPr="00835223">
              <w:rPr>
                <w:rFonts w:ascii="Arial" w:hAnsi="Arial" w:cs="Arial"/>
                <w:bCs/>
                <w:sz w:val="20"/>
                <w:szCs w:val="20"/>
              </w:rPr>
              <w:t>alebo na výsledok kontroly verejného obstarávania/obstarávania bez identifikácie nedostatkov vo verejnom obstarávaní/obstarávaní) alebo zmluvy s dodávateľom umožňovali plnenie zmluvy až na základe písomnej objednávky žiadateľa (vystavenej po</w:t>
            </w:r>
            <w:r w:rsidR="00DA759B">
              <w:rPr>
                <w:rFonts w:ascii="Arial" w:hAnsi="Arial" w:cs="Arial"/>
                <w:bCs/>
                <w:sz w:val="20"/>
                <w:szCs w:val="20"/>
              </w:rPr>
              <w:t xml:space="preserve"> predložení </w:t>
            </w:r>
            <w:proofErr w:type="spellStart"/>
            <w:r w:rsidR="00DA759B">
              <w:rPr>
                <w:rFonts w:ascii="Arial" w:hAnsi="Arial" w:cs="Arial"/>
                <w:bCs/>
                <w:sz w:val="20"/>
                <w:szCs w:val="20"/>
              </w:rPr>
              <w:t>ŽoPr</w:t>
            </w:r>
            <w:proofErr w:type="spellEnd"/>
            <w:r w:rsidR="00DA759B">
              <w:rPr>
                <w:rFonts w:ascii="Arial" w:hAnsi="Arial" w:cs="Arial"/>
                <w:bCs/>
                <w:sz w:val="20"/>
                <w:szCs w:val="20"/>
              </w:rPr>
              <w:t xml:space="preserve">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18"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4AECF01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2E8B952F"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19"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D157843"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695442DD" w14:textId="0B5239C5" w:rsidR="00D05CF5" w:rsidRDefault="00D05CF5" w:rsidP="00065CC5">
            <w:pPr>
              <w:pStyle w:val="Default"/>
              <w:ind w:left="25"/>
              <w:jc w:val="both"/>
              <w:rPr>
                <w:bCs/>
                <w:szCs w:val="20"/>
              </w:rPr>
            </w:pPr>
          </w:p>
          <w:p w14:paraId="701EDDBF" w14:textId="770D23A9" w:rsidR="00997F82" w:rsidRDefault="00D05CF5" w:rsidP="00065CC5">
            <w:pPr>
              <w:pStyle w:val="Default"/>
              <w:ind w:left="25"/>
              <w:jc w:val="both"/>
              <w:rPr>
                <w:bCs/>
                <w:szCs w:val="20"/>
              </w:rPr>
            </w:pPr>
            <w:r>
              <w:rPr>
                <w:bCs/>
                <w:szCs w:val="20"/>
              </w:rPr>
              <w:t xml:space="preserve">MAS overí údaje uvedené v prílohe na základe údajov účtovnej závierky dostupnej na </w:t>
            </w:r>
            <w:hyperlink r:id="rId20"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predkladá k</w:t>
            </w:r>
            <w:r w:rsidR="00780106">
              <w:rPr>
                <w:bCs/>
                <w:szCs w:val="20"/>
              </w:rPr>
              <w:t> prílohe Vyhlásenie o veľkosti podniku</w:t>
            </w:r>
            <w:r>
              <w:rPr>
                <w:bCs/>
                <w:szCs w:val="20"/>
              </w:rPr>
              <w:t>.</w:t>
            </w:r>
            <w:r w:rsidR="00643184">
              <w:rPr>
                <w:bCs/>
                <w:szCs w:val="20"/>
              </w:rPr>
              <w:t xml:space="preserve"> MAS overí údaje v prípade žiadateľa, ktorý nezostavuje účtovnú závierku</w:t>
            </w:r>
            <w:r>
              <w:rPr>
                <w:bCs/>
                <w:szCs w:val="20"/>
              </w:rPr>
              <w:t xml:space="preserve"> </w:t>
            </w:r>
            <w:r w:rsidR="00643184">
              <w:rPr>
                <w:bCs/>
                <w:szCs w:val="20"/>
              </w:rPr>
              <w:t>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1ABC3134" w14:textId="086ABDAE" w:rsidR="00F5202D"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30C5937C" w14:textId="06C04FA5" w:rsidR="00F5202D" w:rsidRPr="002C3A60" w:rsidRDefault="00F5202D" w:rsidP="00780106">
            <w:pPr>
              <w:pStyle w:val="Odsekzoznamu"/>
              <w:spacing w:before="120" w:after="120" w:line="240" w:lineRule="auto"/>
              <w:ind w:left="85" w:right="85"/>
              <w:contextualSpacing w:val="0"/>
              <w:jc w:val="both"/>
              <w:rPr>
                <w:rFonts w:ascii="Arial" w:hAnsi="Arial" w:cs="Arial"/>
                <w:bCs/>
                <w:sz w:val="20"/>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1456F2B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 xml:space="preserve">vrátane inštrukcií k jej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lastRenderedPageBreak/>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3C0557AB"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lastRenderedPageBreak/>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FF47802"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Pr>
                <w:rFonts w:ascii="Arial" w:hAnsi="Arial" w:cs="Arial"/>
                <w:bCs/>
                <w:sz w:val="20"/>
                <w:szCs w:val="20"/>
              </w:rPr>
              <w:t>3</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1"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w:t>
            </w:r>
            <w:r>
              <w:rPr>
                <w:rFonts w:ascii="Arial" w:hAnsi="Arial" w:cs="Arial"/>
                <w:bCs/>
                <w:sz w:val="20"/>
                <w:szCs w:val="20"/>
              </w:rPr>
              <w:lastRenderedPageBreak/>
              <w:t>a dvoch predchádzajúcich účtovných období vrátane žiadanej minimálnej pomoci (o ktorej poskytnutí ešte nebolo rozhodnuté)</w:t>
            </w:r>
            <w:r w:rsidRPr="00D01EF0">
              <w:rPr>
                <w:rFonts w:ascii="Arial" w:hAnsi="Arial" w:cs="Arial"/>
                <w:bCs/>
                <w:sz w:val="20"/>
                <w:szCs w:val="20"/>
              </w:rPr>
              <w:t>.</w:t>
            </w:r>
          </w:p>
          <w:p w14:paraId="68AE28D8"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 xml:space="preserve">Záväzný formulár prílohy </w:t>
            </w:r>
            <w:proofErr w:type="spellStart"/>
            <w:r w:rsidRPr="00017B59">
              <w:rPr>
                <w:rFonts w:ascii="Arial" w:hAnsi="Arial" w:cs="Arial"/>
                <w:bCs/>
                <w:sz w:val="20"/>
                <w:szCs w:val="20"/>
              </w:rPr>
              <w:t>ŽoPr</w:t>
            </w:r>
            <w:proofErr w:type="spellEnd"/>
            <w:r w:rsidRPr="00017B59">
              <w:rPr>
                <w:rFonts w:ascii="Arial" w:hAnsi="Arial" w:cs="Arial"/>
                <w:bCs/>
                <w:sz w:val="20"/>
                <w:szCs w:val="20"/>
              </w:rPr>
              <w:t xml:space="preserve"> vrátane inštrukcií k jeho vyplneniu tvorí súčasť príloh k </w:t>
            </w:r>
            <w:proofErr w:type="spellStart"/>
            <w:r w:rsidRPr="00017B59">
              <w:rPr>
                <w:rFonts w:ascii="Arial" w:hAnsi="Arial" w:cs="Arial"/>
                <w:bCs/>
                <w:sz w:val="20"/>
                <w:szCs w:val="20"/>
              </w:rPr>
              <w:t>ŽoPr</w:t>
            </w:r>
            <w:proofErr w:type="spellEnd"/>
            <w:r w:rsidRPr="00017B59">
              <w:rPr>
                <w:rFonts w:ascii="Arial" w:hAnsi="Arial" w:cs="Arial"/>
                <w:bCs/>
                <w:sz w:val="20"/>
                <w:szCs w:val="20"/>
              </w:rPr>
              <w:t>.</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w:t>
            </w:r>
            <w:proofErr w:type="spellStart"/>
            <w:r w:rsidRPr="00D01EF0">
              <w:rPr>
                <w:rFonts w:ascii="Arial" w:hAnsi="Arial" w:cs="Arial"/>
                <w:bCs/>
                <w:sz w:val="20"/>
                <w:szCs w:val="20"/>
              </w:rPr>
              <w:t>doc</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Pr="006F5281" w:rsidRDefault="007D58CE" w:rsidP="004B6729">
            <w:pPr>
              <w:pStyle w:val="Odsekzoznamu"/>
              <w:spacing w:before="120" w:after="120" w:line="240" w:lineRule="auto"/>
              <w:ind w:left="85" w:right="85"/>
              <w:contextualSpacing w:val="0"/>
              <w:jc w:val="both"/>
              <w:rPr>
                <w:rFonts w:ascii="Arial" w:hAnsi="Arial" w:cs="Arial"/>
                <w:bCs/>
                <w:sz w:val="20"/>
                <w:szCs w:val="20"/>
              </w:rPr>
            </w:pPr>
            <w:r w:rsidRPr="006F5281">
              <w:rPr>
                <w:rFonts w:ascii="Arial" w:hAnsi="Arial" w:cs="Arial"/>
                <w:bCs/>
                <w:sz w:val="20"/>
                <w:szCs w:val="20"/>
              </w:rPr>
              <w:t xml:space="preserve">V rámci tejto prílohy </w:t>
            </w:r>
            <w:proofErr w:type="spellStart"/>
            <w:r w:rsidRPr="006F5281">
              <w:rPr>
                <w:rFonts w:ascii="Arial" w:hAnsi="Arial" w:cs="Arial"/>
                <w:bCs/>
                <w:sz w:val="20"/>
                <w:szCs w:val="20"/>
              </w:rPr>
              <w:t>ŽoPr</w:t>
            </w:r>
            <w:proofErr w:type="spellEnd"/>
            <w:r w:rsidRPr="006F5281">
              <w:rPr>
                <w:rFonts w:ascii="Arial" w:hAnsi="Arial" w:cs="Arial"/>
                <w:bCs/>
                <w:sz w:val="20"/>
                <w:szCs w:val="20"/>
              </w:rPr>
              <w:t xml:space="preserve"> žiadateľ predkladá pri projekte, pri ktorom realizácia aktivít:</w:t>
            </w:r>
          </w:p>
          <w:p w14:paraId="0B856C0C" w14:textId="77777777"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w:t>
            </w:r>
            <w:r w:rsidRPr="006F5281">
              <w:rPr>
                <w:rFonts w:ascii="Arial" w:hAnsi="Arial" w:cs="Arial"/>
                <w:b/>
                <w:bCs/>
                <w:sz w:val="20"/>
                <w:szCs w:val="20"/>
              </w:rPr>
              <w:t>odborné stanovisko</w:t>
            </w:r>
            <w:r w:rsidRPr="006F5281">
              <w:rPr>
                <w:rFonts w:ascii="Arial" w:hAnsi="Arial" w:cs="Arial"/>
                <w:bCs/>
                <w:sz w:val="20"/>
                <w:szCs w:val="20"/>
              </w:rPr>
              <w:t xml:space="preserve"> (formou právoplatného rozhodnutia) </w:t>
            </w:r>
            <w:r w:rsidRPr="006F5281">
              <w:rPr>
                <w:rFonts w:ascii="Arial" w:hAnsi="Arial" w:cs="Arial"/>
                <w:b/>
                <w:bCs/>
                <w:sz w:val="20"/>
                <w:szCs w:val="20"/>
              </w:rPr>
              <w:t>okresného úradu v sídle kraja</w:t>
            </w:r>
            <w:r w:rsidRPr="006F5281">
              <w:rPr>
                <w:rFonts w:ascii="Arial" w:hAnsi="Arial" w:cs="Arial"/>
                <w:bCs/>
                <w:sz w:val="20"/>
                <w:szCs w:val="20"/>
              </w:rPr>
              <w:t xml:space="preserve"> vydané </w:t>
            </w:r>
            <w:r w:rsidRPr="006F5281">
              <w:rPr>
                <w:rFonts w:ascii="Arial" w:hAnsi="Arial" w:cs="Arial"/>
                <w:b/>
                <w:bCs/>
                <w:sz w:val="20"/>
                <w:szCs w:val="20"/>
              </w:rPr>
              <w:t>podľa § 28 zákona č. 543/2002 Z. z. o ochrane prírody a krajiny</w:t>
            </w:r>
            <w:r w:rsidRPr="006F5281">
              <w:rPr>
                <w:rFonts w:ascii="Arial" w:hAnsi="Arial" w:cs="Arial"/>
                <w:bCs/>
                <w:sz w:val="20"/>
                <w:szCs w:val="20"/>
              </w:rPr>
              <w:t xml:space="preserve"> </w:t>
            </w:r>
            <w:r w:rsidRPr="006F5281">
              <w:rPr>
                <w:rFonts w:ascii="Arial" w:hAnsi="Arial" w:cs="Arial"/>
                <w:b/>
                <w:bCs/>
                <w:sz w:val="20"/>
                <w:szCs w:val="20"/>
              </w:rPr>
              <w:t>k možnosti významného vplyvu projektu na územia patriace do európskej sústavy chránených území Natura 2000</w:t>
            </w:r>
            <w:r w:rsidRPr="006F5281">
              <w:rPr>
                <w:rFonts w:ascii="Arial" w:hAnsi="Arial" w:cs="Arial"/>
                <w:bCs/>
                <w:sz w:val="20"/>
                <w:szCs w:val="20"/>
              </w:rPr>
              <w:t>, pričom zo stanoviska musí byť zrejmé, že aktivity projektu, resp. projekt pravdepodobne nebude mať významný nepriaznivý vplyv na územia patriace do európskej sústavy chránených území Natura 2000;</w:t>
            </w:r>
          </w:p>
          <w:p w14:paraId="188EBB2A" w14:textId="1C225B7F"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nezasahuje na územia patriace do európskej sústavy chránených území Natura 2000, resp. pri ktorom je pravdepodobné, že realizácia aktivít nemôže mať samostatne alebo v kombinácii s iným projektom alebo plánom na tieto územia významný vplyv, </w:t>
            </w:r>
            <w:r w:rsidRPr="006F5281">
              <w:rPr>
                <w:rFonts w:ascii="Arial" w:hAnsi="Arial" w:cs="Arial"/>
                <w:b/>
                <w:bCs/>
                <w:sz w:val="20"/>
                <w:szCs w:val="20"/>
              </w:rPr>
              <w:t>vyjadrenie okresného úradu podľa § 9 zákona o ochrane prírody a krajiny k plánovanej činnosti</w:t>
            </w:r>
            <w:r w:rsidRPr="006F5281">
              <w:rPr>
                <w:rFonts w:ascii="Arial" w:hAnsi="Arial" w:cs="Arial"/>
                <w:bCs/>
                <w:sz w:val="20"/>
                <w:szCs w:val="20"/>
              </w:rPr>
              <w:t xml:space="preserve">,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w:t>
            </w:r>
            <w:proofErr w:type="spellStart"/>
            <w:r w:rsidRPr="006F5281">
              <w:rPr>
                <w:rFonts w:ascii="Arial" w:hAnsi="Arial" w:cs="Arial"/>
                <w:bCs/>
                <w:sz w:val="20"/>
                <w:szCs w:val="20"/>
              </w:rPr>
              <w:t>ŽoPr</w:t>
            </w:r>
            <w:proofErr w:type="spellEnd"/>
            <w:r w:rsidRPr="006F5281">
              <w:rPr>
                <w:rFonts w:ascii="Arial" w:hAnsi="Arial" w:cs="Arial"/>
                <w:bCs/>
                <w:sz w:val="20"/>
                <w:szCs w:val="20"/>
              </w:rPr>
              <w:t xml:space="preserve"> (</w:t>
            </w:r>
            <w:proofErr w:type="spellStart"/>
            <w:r w:rsidRPr="006F5281">
              <w:rPr>
                <w:rFonts w:ascii="Arial" w:hAnsi="Arial" w:cs="Arial"/>
                <w:bCs/>
                <w:sz w:val="20"/>
                <w:szCs w:val="20"/>
              </w:rPr>
              <w:t>t.j</w:t>
            </w:r>
            <w:proofErr w:type="spellEnd"/>
            <w:r w:rsidRPr="006F5281">
              <w:rPr>
                <w:rFonts w:ascii="Arial" w:hAnsi="Arial" w:cs="Arial"/>
                <w:bCs/>
                <w:sz w:val="20"/>
                <w:szCs w:val="20"/>
              </w:rPr>
              <w:t>. vyjadrenie musí obsahovať identifikáciu projektu, popis (charakteristiku a parametre) navrhovanej činnosti (príp. popis aktivít projektu), ktorá bola predmetom vyjadrenia, lokalizáciu navrhovanej činnosti (projektu), a</w:t>
            </w:r>
            <w:r w:rsidR="003154B9" w:rsidRPr="006F5281">
              <w:rPr>
                <w:rFonts w:ascii="Arial" w:hAnsi="Arial" w:cs="Arial"/>
                <w:bCs/>
                <w:sz w:val="20"/>
                <w:szCs w:val="20"/>
              </w:rPr>
              <w:t> </w:t>
            </w:r>
            <w:r w:rsidRPr="006F5281">
              <w:rPr>
                <w:rFonts w:ascii="Arial" w:hAnsi="Arial" w:cs="Arial"/>
                <w:bCs/>
                <w:sz w:val="20"/>
                <w:szCs w:val="20"/>
              </w:rPr>
              <w:t>to až na úrovni parciel, ak je to potrebné pre posúdenie navrhovanej činnosti (projektu) a vyjadrenie príslušného orgánu k navrhovanej činnosti (projektu).</w:t>
            </w:r>
          </w:p>
          <w:p w14:paraId="6EF0A015" w14:textId="77777777" w:rsidR="007D58CE" w:rsidRDefault="007D58CE" w:rsidP="004B6729">
            <w:pPr>
              <w:pStyle w:val="Odsekzoznamu"/>
              <w:spacing w:before="240" w:after="120" w:line="240" w:lineRule="auto"/>
              <w:ind w:left="142" w:right="85"/>
              <w:contextualSpacing w:val="0"/>
              <w:jc w:val="both"/>
              <w:rPr>
                <w:rFonts w:ascii="Arial" w:hAnsi="Arial" w:cs="Arial"/>
                <w:bCs/>
                <w:sz w:val="20"/>
                <w:szCs w:val="20"/>
              </w:rPr>
            </w:pPr>
            <w:r w:rsidRPr="006F5281">
              <w:rPr>
                <w:rFonts w:ascii="Arial" w:hAnsi="Arial" w:cs="Arial"/>
                <w:bCs/>
                <w:sz w:val="20"/>
                <w:szCs w:val="20"/>
              </w:rPr>
              <w:t xml:space="preserve">Predloženie prílohy sa netýka žiadateľov, ktorí v rámci </w:t>
            </w:r>
            <w:r w:rsidRPr="006F5281">
              <w:rPr>
                <w:rFonts w:ascii="Arial" w:hAnsi="Arial" w:cs="Arial"/>
                <w:bCs/>
                <w:i/>
                <w:sz w:val="20"/>
                <w:szCs w:val="20"/>
              </w:rPr>
              <w:t>Dokladov preukazujúcich plnenie požiadaviek v oblasti posudzovania vplyvov na životné prostredie</w:t>
            </w:r>
            <w:r w:rsidRPr="006F5281">
              <w:rPr>
                <w:rFonts w:ascii="Arial" w:hAnsi="Arial" w:cs="Arial"/>
                <w:bCs/>
                <w:sz w:val="20"/>
                <w:szCs w:val="20"/>
              </w:rPr>
              <w:t xml:space="preserve"> predkladajú platné záverečné stanovisko alebo rozhodnutie zo zisťovacieho konania, nakoľko vyjadrenie príslušného orgánu bolo vydané v rámci zisťovacieho konania, resp. povinného hodnotenia.</w:t>
            </w:r>
          </w:p>
          <w:p w14:paraId="36AEF394" w14:textId="3659BCFC" w:rsidR="00CB08D8" w:rsidRPr="00D01EF0" w:rsidRDefault="00CB08D8" w:rsidP="006F5281">
            <w:pPr>
              <w:pStyle w:val="Odsekzoznamu"/>
              <w:spacing w:before="240" w:after="120" w:line="240" w:lineRule="auto"/>
              <w:ind w:left="142" w:right="85"/>
              <w:contextualSpacing w:val="0"/>
              <w:jc w:val="both"/>
              <w:rPr>
                <w:rFonts w:ascii="Arial" w:hAnsi="Arial" w:cs="Arial"/>
                <w:bCs/>
                <w:sz w:val="20"/>
                <w:szCs w:val="20"/>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4E7718">
            <w:pPr>
              <w:pStyle w:val="Odsekzoznamu"/>
              <w:spacing w:before="120" w:after="120" w:line="240" w:lineRule="auto"/>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lastRenderedPageBreak/>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pPr>
      <w:r w:rsidRPr="003F3414">
        <w:t xml:space="preserve">Žiadateľ vyplní formulár </w:t>
      </w:r>
      <w:proofErr w:type="spellStart"/>
      <w:r w:rsidRPr="003F3414">
        <w:t>ŽoPr</w:t>
      </w:r>
      <w:proofErr w:type="spellEnd"/>
      <w:r w:rsidRPr="003F3414">
        <w:t xml:space="preserve"> v súlade s inštrukciami uvedenými v tejto výzve ako aj priamo vo formulári </w:t>
      </w:r>
      <w:proofErr w:type="spellStart"/>
      <w:r w:rsidRPr="003F3414">
        <w:t>ŽoPr</w:t>
      </w:r>
      <w:proofErr w:type="spellEnd"/>
      <w:r w:rsidRPr="003F3414">
        <w:t>.</w:t>
      </w:r>
    </w:p>
    <w:p w14:paraId="752DA4F6" w14:textId="5520DA39" w:rsidR="00997F82" w:rsidRPr="003F3414" w:rsidRDefault="00997F82" w:rsidP="00997F82">
      <w:pPr>
        <w:pStyle w:val="Default"/>
        <w:spacing w:before="120" w:after="120"/>
        <w:jc w:val="both"/>
      </w:pPr>
      <w:r w:rsidRPr="003F3414">
        <w:t xml:space="preserve">Po úplnom vyplnení formulára ho vytlačí a podpíše (štatutárny orgán, resp. ním splnomocnená osoba). K formuláru </w:t>
      </w:r>
      <w:proofErr w:type="spellStart"/>
      <w:r w:rsidRPr="003F3414">
        <w:t>ŽoPr</w:t>
      </w:r>
      <w:proofErr w:type="spellEnd"/>
      <w:r w:rsidRPr="003F3414">
        <w:t xml:space="preserve"> doplní listinné formy príloh </w:t>
      </w:r>
      <w:proofErr w:type="spellStart"/>
      <w:r w:rsidRPr="003F3414">
        <w:t>ŽoPr</w:t>
      </w:r>
      <w:proofErr w:type="spellEnd"/>
      <w:r w:rsidRPr="003F3414">
        <w:t xml:space="preserve"> a uloží elektronické verzie formulára </w:t>
      </w:r>
      <w:proofErr w:type="spellStart"/>
      <w:r w:rsidRPr="003F3414">
        <w:t>ŽoPr</w:t>
      </w:r>
      <w:proofErr w:type="spellEnd"/>
      <w:r w:rsidRPr="003F3414">
        <w:t xml:space="preserve"> a príloh na elektronické neprepisovateľné médium (CD/DVD).</w:t>
      </w:r>
    </w:p>
    <w:p w14:paraId="731E5655" w14:textId="77777777" w:rsidR="00997F82" w:rsidRPr="003F3414" w:rsidRDefault="00997F82" w:rsidP="00997F82">
      <w:pPr>
        <w:pStyle w:val="Default"/>
        <w:spacing w:before="120" w:after="120"/>
        <w:jc w:val="both"/>
      </w:pPr>
      <w:r w:rsidRPr="003F3414">
        <w:t xml:space="preserve">Následne </w:t>
      </w:r>
      <w:proofErr w:type="spellStart"/>
      <w:r w:rsidRPr="003F3414">
        <w:t>ŽoPr</w:t>
      </w:r>
      <w:proofErr w:type="spellEnd"/>
      <w:r w:rsidRPr="003F3414">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9BF3A8C"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proofErr w:type="spellStart"/>
      <w:r w:rsidRPr="003F3414">
        <w:t>ŽoPr</w:t>
      </w:r>
      <w:proofErr w:type="spellEnd"/>
      <w:r w:rsidRPr="003F3414">
        <w:t xml:space="preserve"> je potrebné vypracovať v slovenskom jazyku a písmom, umožňujúcim rozpoznanie textu, </w:t>
      </w:r>
      <w:proofErr w:type="spellStart"/>
      <w:r w:rsidRPr="003F3414">
        <w:t>t.j</w:t>
      </w:r>
      <w:proofErr w:type="spellEnd"/>
      <w:r w:rsidRPr="003F3414">
        <w:t>.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2279F539" w:rsidR="00997F82" w:rsidRDefault="00390A0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Miestna akčná skupina Biela Orava</w:t>
      </w:r>
    </w:p>
    <w:p w14:paraId="42B233C9" w14:textId="74B36034" w:rsidR="00390A01" w:rsidRDefault="00390A0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Vavrečka 311</w:t>
      </w:r>
    </w:p>
    <w:p w14:paraId="207EA5A0" w14:textId="70C13C68" w:rsidR="00390A01" w:rsidRPr="003F3414" w:rsidRDefault="00390A01"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 xml:space="preserve">Námestovo 029 01 </w:t>
      </w: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7C009AEC"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390A01">
        <w:rPr>
          <w:rFonts w:ascii="Arial" w:hAnsi="Arial" w:cs="Arial"/>
          <w:sz w:val="20"/>
          <w:szCs w:val="20"/>
        </w:rPr>
        <w:t>v pracovných dňoch v čase: 7:00-15:30)</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lastRenderedPageBreak/>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32CFAA6E" w:rsidR="00997F82" w:rsidRPr="003F3414" w:rsidRDefault="00997F82" w:rsidP="00390A0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r w:rsidR="001651C7">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42E4E99B"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0D688CB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31EBDF4F"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ŽoP</w:t>
      </w:r>
      <w:r w:rsidR="004B5CAD">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w:t>
      </w:r>
      <w:r w:rsidRPr="003F3414">
        <w:rPr>
          <w:rFonts w:ascii="Arial" w:eastAsiaTheme="minorHAnsi" w:hAnsi="Arial" w:cs="Arial"/>
          <w:color w:val="000000"/>
          <w:sz w:val="20"/>
          <w:lang w:eastAsia="en-US"/>
        </w:rPr>
        <w:lastRenderedPageBreak/>
        <w:t xml:space="preserve">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970C25F"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25A0AFC3"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22787909"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ŽoP</w:t>
      </w:r>
      <w:r w:rsidR="00A52FA8">
        <w:rPr>
          <w:rFonts w:ascii="Arial" w:eastAsia="Calibri" w:hAnsi="Arial" w:cs="Arial"/>
          <w:sz w:val="20"/>
        </w:rPr>
        <w:t>r</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lastRenderedPageBreak/>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Cs w:val="20"/>
        </w:rPr>
        <w:t>ŽoPr</w:t>
      </w:r>
      <w:proofErr w:type="spellEnd"/>
      <w:r w:rsidRPr="008E3991">
        <w:rPr>
          <w:color w:val="000000" w:themeColor="text1"/>
          <w:szCs w:val="20"/>
        </w:rPr>
        <w:t xml:space="preserve">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6DCEF804"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5"/>
      </w:r>
      <w:r w:rsidRPr="008E3991">
        <w:rPr>
          <w:rFonts w:ascii="Arial" w:hAnsi="Arial" w:cs="Arial"/>
          <w:sz w:val="20"/>
          <w:szCs w:val="20"/>
        </w:rPr>
        <w:t>,</w:t>
      </w:r>
    </w:p>
    <w:p w14:paraId="4873EE9A" w14:textId="692024F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w:t>
      </w:r>
      <w:proofErr w:type="spellStart"/>
      <w:r w:rsidRPr="008E3991">
        <w:rPr>
          <w:rFonts w:ascii="Arial" w:hAnsi="Arial" w:cs="Arial"/>
          <w:sz w:val="20"/>
          <w:szCs w:val="20"/>
        </w:rPr>
        <w:t>CLLD</w:t>
      </w:r>
      <w:r w:rsidR="00390A01">
        <w:rPr>
          <w:rFonts w:ascii="Arial" w:hAnsi="Arial" w:cs="Arial"/>
          <w:sz w:val="20"/>
          <w:szCs w:val="20"/>
        </w:rPr>
        <w:t>.</w:t>
      </w:r>
      <w:r w:rsidRPr="008E3991">
        <w:rPr>
          <w:rFonts w:ascii="Arial" w:hAnsi="Arial" w:cs="Arial"/>
          <w:sz w:val="20"/>
          <w:szCs w:val="20"/>
        </w:rPr>
        <w:t>Toto</w:t>
      </w:r>
      <w:proofErr w:type="spellEnd"/>
      <w:r w:rsidRPr="008E3991">
        <w:rPr>
          <w:rFonts w:ascii="Arial" w:hAnsi="Arial" w:cs="Arial"/>
          <w:sz w:val="20"/>
          <w:szCs w:val="20"/>
        </w:rPr>
        <w:t xml:space="preserve">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lastRenderedPageBreak/>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72938DBD"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4AA168C7"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w:t>
      </w:r>
      <w:r w:rsidRPr="00390A01">
        <w:rPr>
          <w:rFonts w:ascii="Arial" w:hAnsi="Arial" w:cs="Arial"/>
          <w:sz w:val="20"/>
          <w:szCs w:val="20"/>
        </w:rPr>
        <w:t>sídle</w:t>
      </w:r>
      <w:r w:rsidR="00390A01" w:rsidRPr="00390A01">
        <w:rPr>
          <w:rFonts w:ascii="Arial" w:hAnsi="Arial" w:cs="Arial"/>
          <w:sz w:val="20"/>
          <w:szCs w:val="20"/>
        </w:rPr>
        <w:t xml:space="preserve"> </w:t>
      </w:r>
      <w:hyperlink r:id="rId22" w:history="1">
        <w:r w:rsidR="00390A01" w:rsidRPr="00390A01">
          <w:rPr>
            <w:rStyle w:val="Hypertextovprepojenie"/>
            <w:rFonts w:cs="Arial"/>
            <w:noProof/>
            <w:sz w:val="20"/>
            <w:szCs w:val="20"/>
          </w:rPr>
          <w:t>https://www.mpsr.sk/vzor-zmluvy-o-prispevok/1319-67-1319-15136/</w:t>
        </w:r>
      </w:hyperlink>
      <w:r w:rsidRPr="00390A01">
        <w:rPr>
          <w:rFonts w:ascii="Arial" w:hAnsi="Arial" w:cs="Arial"/>
          <w:sz w:val="20"/>
          <w:szCs w:val="20"/>
        </w:rPr>
        <w:t xml:space="preserve"> Zverejnený formulár zmluvy o príspevku je rámcovým</w:t>
      </w:r>
      <w:r w:rsidRPr="003F3414">
        <w:rPr>
          <w:rFonts w:ascii="Arial" w:hAnsi="Arial" w:cs="Arial"/>
          <w:sz w:val="20"/>
        </w:rPr>
        <w:t xml:space="preserve">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 xml:space="preserve">V nevyhnutných prípadoch, kedy nie je možné postupovať v procese schvaľovania </w:t>
      </w:r>
      <w:proofErr w:type="spellStart"/>
      <w:r w:rsidRPr="003F3414">
        <w:rPr>
          <w:color w:val="auto"/>
          <w:szCs w:val="22"/>
        </w:rPr>
        <w:t>ŽoPr</w:t>
      </w:r>
      <w:proofErr w:type="spellEnd"/>
      <w:r w:rsidRPr="003F3414">
        <w:rPr>
          <w:color w:val="auto"/>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proofErr w:type="spellStart"/>
      <w:r w:rsidRPr="003F3414">
        <w:rPr>
          <w:color w:val="auto"/>
          <w:szCs w:val="22"/>
          <w:lang w:eastAsia="cs-CZ"/>
        </w:rPr>
        <w:t>ŽoPr</w:t>
      </w:r>
      <w:proofErr w:type="spellEnd"/>
      <w:r w:rsidRPr="003F3414">
        <w:rPr>
          <w:color w:val="auto"/>
          <w:szCs w:val="22"/>
        </w:rPr>
        <w:t xml:space="preserve"> predložené do termínu zmeny výzvy, pri ktorých MAS neukončila schvaľovanie, ak ide o takú zmenu, ktorou môžu byť skôr predložené </w:t>
      </w:r>
      <w:proofErr w:type="spellStart"/>
      <w:r w:rsidRPr="003F3414">
        <w:rPr>
          <w:color w:val="auto"/>
          <w:szCs w:val="22"/>
          <w:lang w:eastAsia="cs-CZ"/>
        </w:rPr>
        <w:t>ŽoPr</w:t>
      </w:r>
      <w:proofErr w:type="spellEnd"/>
      <w:r w:rsidRPr="003F3414">
        <w:rPr>
          <w:color w:val="auto"/>
          <w:szCs w:val="22"/>
        </w:rPr>
        <w:t xml:space="preserve"> dotknuté a</w:t>
      </w:r>
      <w:r>
        <w:rPr>
          <w:color w:val="auto"/>
          <w:szCs w:val="22"/>
        </w:rPr>
        <w:t> </w:t>
      </w:r>
      <w:r w:rsidRPr="003F3414">
        <w:rPr>
          <w:color w:val="auto"/>
          <w:szCs w:val="22"/>
        </w:rPr>
        <w:t xml:space="preserve">zároveň sa zmena výzvy týka aj </w:t>
      </w:r>
      <w:proofErr w:type="spellStart"/>
      <w:r w:rsidRPr="003F3414">
        <w:rPr>
          <w:color w:val="auto"/>
          <w:szCs w:val="22"/>
          <w:lang w:eastAsia="cs-CZ"/>
        </w:rPr>
        <w:t>ŽoPr</w:t>
      </w:r>
      <w:proofErr w:type="spellEnd"/>
      <w:r w:rsidRPr="003F3414">
        <w:rPr>
          <w:color w:val="auto"/>
          <w:szCs w:val="22"/>
        </w:rPr>
        <w:t>, ktoré boli predložené pred vykonaním zmeny, ale pred oznámení o </w:t>
      </w:r>
      <w:proofErr w:type="spellStart"/>
      <w:r w:rsidRPr="003F3414">
        <w:rPr>
          <w:color w:val="auto"/>
          <w:szCs w:val="22"/>
          <w:lang w:eastAsia="cs-CZ"/>
        </w:rPr>
        <w:t>ŽoPr</w:t>
      </w:r>
      <w:proofErr w:type="spellEnd"/>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proofErr w:type="spellStart"/>
      <w:r w:rsidRPr="003F3414">
        <w:rPr>
          <w:color w:val="auto"/>
          <w:szCs w:val="22"/>
          <w:lang w:eastAsia="cs-CZ"/>
        </w:rPr>
        <w:t>ŽoPr</w:t>
      </w:r>
      <w:proofErr w:type="spellEnd"/>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proofErr w:type="spellStart"/>
      <w:r w:rsidRPr="003F3414">
        <w:rPr>
          <w:color w:val="auto"/>
          <w:szCs w:val="22"/>
          <w:lang w:eastAsia="cs-CZ"/>
        </w:rPr>
        <w:t>ŽoP</w:t>
      </w:r>
      <w:r>
        <w:rPr>
          <w:color w:val="auto"/>
          <w:szCs w:val="22"/>
          <w:lang w:eastAsia="cs-CZ"/>
        </w:rPr>
        <w:t>r</w:t>
      </w:r>
      <w:proofErr w:type="spellEnd"/>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lastRenderedPageBreak/>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496098">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2A21F22F"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3" w:history="1">
        <w:r w:rsidR="00496098" w:rsidRPr="004E6639">
          <w:rPr>
            <w:rStyle w:val="Hypertextovprepojenie"/>
            <w:rFonts w:cs="Arial"/>
            <w:spacing w:val="-3"/>
            <w:sz w:val="20"/>
            <w:szCs w:val="20"/>
          </w:rPr>
          <w:t>www.masbielaorava.sk</w:t>
        </w:r>
      </w:hyperlink>
      <w:r w:rsidR="00496098">
        <w:rPr>
          <w:rFonts w:ascii="Arial" w:hAnsi="Arial" w:cs="Arial"/>
          <w:spacing w:val="-3"/>
          <w:sz w:val="20"/>
          <w:szCs w:val="20"/>
        </w:rPr>
        <w:t xml:space="preserve"> </w:t>
      </w:r>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532DF256"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3A78A1">
        <w:rPr>
          <w:rFonts w:ascii="Arial" w:hAnsi="Arial" w:cs="Arial"/>
          <w:spacing w:val="-3"/>
          <w:sz w:val="20"/>
          <w:szCs w:val="20"/>
        </w:rPr>
        <w:t xml:space="preserve"> </w:t>
      </w:r>
      <w:r w:rsidR="00496098">
        <w:rPr>
          <w:rFonts w:ascii="Arial" w:hAnsi="Arial" w:cs="Arial"/>
          <w:spacing w:val="-3"/>
          <w:sz w:val="20"/>
          <w:szCs w:val="20"/>
        </w:rPr>
        <w:t>info@masbielaorava.sk</w:t>
      </w:r>
      <w:r w:rsidRPr="003F3414">
        <w:rPr>
          <w:rFonts w:ascii="Arial" w:hAnsi="Arial" w:cs="Arial"/>
          <w:spacing w:val="-3"/>
          <w:sz w:val="20"/>
          <w:szCs w:val="20"/>
        </w:rPr>
        <w:t xml:space="preserve">,  </w:t>
      </w:r>
    </w:p>
    <w:p w14:paraId="1C5D0239" w14:textId="3671D3A6"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496098">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496098">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624FF96D"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sidR="002F3108">
        <w:rPr>
          <w:rFonts w:ascii="Arial" w:hAnsi="Arial" w:cs="Arial"/>
          <w:bCs/>
          <w:iCs/>
          <w:sz w:val="20"/>
          <w:szCs w:val="19"/>
        </w:rPr>
        <w:t>Ž</w:t>
      </w:r>
      <w:r>
        <w:rPr>
          <w:rFonts w:ascii="Arial" w:hAnsi="Arial" w:cs="Arial"/>
          <w:bCs/>
          <w:iCs/>
          <w:sz w:val="20"/>
          <w:szCs w:val="19"/>
        </w:rPr>
        <w:t>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4"/>
      <w:headerReference w:type="first" r:id="rId25"/>
      <w:footerReference w:type="first" r:id="rId26"/>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D11A" w14:textId="77777777" w:rsidR="008216A7" w:rsidRDefault="008216A7" w:rsidP="00997F82">
      <w:pPr>
        <w:spacing w:after="0" w:line="240" w:lineRule="auto"/>
      </w:pPr>
      <w:r>
        <w:separator/>
      </w:r>
    </w:p>
  </w:endnote>
  <w:endnote w:type="continuationSeparator" w:id="0">
    <w:p w14:paraId="5D372C8C" w14:textId="77777777" w:rsidR="008216A7" w:rsidRDefault="008216A7"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29ABA180" w:rsidR="00390A01" w:rsidRPr="000B630C" w:rsidRDefault="00390A01">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8</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390A01" w:rsidRDefault="00390A01"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42E2EF"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390A01" w:rsidRDefault="00390A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0773" w14:textId="77777777" w:rsidR="008216A7" w:rsidRDefault="008216A7" w:rsidP="00997F82">
      <w:pPr>
        <w:spacing w:after="0" w:line="240" w:lineRule="auto"/>
      </w:pPr>
      <w:r>
        <w:separator/>
      </w:r>
    </w:p>
  </w:footnote>
  <w:footnote w:type="continuationSeparator" w:id="0">
    <w:p w14:paraId="387007BC" w14:textId="77777777" w:rsidR="008216A7" w:rsidRDefault="008216A7" w:rsidP="00997F82">
      <w:pPr>
        <w:spacing w:after="0" w:line="240" w:lineRule="auto"/>
      </w:pPr>
      <w:r>
        <w:continuationSeparator/>
      </w:r>
    </w:p>
  </w:footnote>
  <w:footnote w:id="1">
    <w:p w14:paraId="2D71C0E7" w14:textId="7675BE7E" w:rsidR="00390A01" w:rsidRPr="00B33449" w:rsidRDefault="00390A01"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390A01" w:rsidRPr="008D12FA" w:rsidRDefault="00390A01" w:rsidP="003B171B">
      <w:pPr>
        <w:pStyle w:val="Textpoznmkypodiarou"/>
        <w:ind w:left="284"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 xml:space="preserve">fungovaní Európskej únie na pomoc de </w:t>
      </w:r>
      <w:proofErr w:type="spellStart"/>
      <w:r w:rsidRPr="008D12FA">
        <w:rPr>
          <w:rFonts w:ascii="Arial" w:hAnsi="Arial" w:cs="Arial"/>
          <w:i/>
          <w:sz w:val="16"/>
          <w:szCs w:val="16"/>
        </w:rPr>
        <w:t>minimis</w:t>
      </w:r>
      <w:proofErr w:type="spellEnd"/>
      <w:r w:rsidRPr="008D12FA">
        <w:rPr>
          <w:rFonts w:ascii="Arial" w:hAnsi="Arial" w:cs="Arial"/>
          <w:sz w:val="16"/>
          <w:szCs w:val="16"/>
        </w:rPr>
        <w:t xml:space="preserve"> a v súlade so </w:t>
      </w:r>
      <w:r w:rsidRPr="008D12FA">
        <w:rPr>
          <w:rFonts w:ascii="Arial" w:hAnsi="Arial" w:cs="Arial"/>
          <w:i/>
          <w:sz w:val="16"/>
          <w:szCs w:val="16"/>
        </w:rPr>
        <w:t xml:space="preserve">Schémou minimálnej pomoci na podporu </w:t>
      </w:r>
      <w:proofErr w:type="spellStart"/>
      <w:r w:rsidRPr="008D12FA">
        <w:rPr>
          <w:rFonts w:ascii="Arial" w:hAnsi="Arial" w:cs="Arial"/>
          <w:i/>
          <w:sz w:val="16"/>
          <w:szCs w:val="16"/>
        </w:rPr>
        <w:t>mikro</w:t>
      </w:r>
      <w:proofErr w:type="spellEnd"/>
      <w:r w:rsidRPr="008D12FA">
        <w:rPr>
          <w:rFonts w:ascii="Arial" w:hAnsi="Arial" w:cs="Arial"/>
          <w:i/>
          <w:sz w:val="16"/>
          <w:szCs w:val="16"/>
        </w:rPr>
        <w:t xml:space="preserve">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390A01" w:rsidRPr="008D12FA" w:rsidRDefault="00390A01" w:rsidP="00C7003C">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390A01" w:rsidRPr="008D12FA" w:rsidRDefault="00390A01" w:rsidP="00C7003C">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390A01" w:rsidRPr="008D12FA" w:rsidRDefault="00390A01" w:rsidP="00C7003C">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390A01" w:rsidRDefault="00390A01" w:rsidP="00C7003C">
      <w:pPr>
        <w:pStyle w:val="Textpoznmkypodiarou"/>
        <w:numPr>
          <w:ilvl w:val="0"/>
          <w:numId w:val="51"/>
        </w:numPr>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39E21627" w14:textId="2F4D7060" w:rsidR="00390A01" w:rsidRPr="00726901" w:rsidRDefault="00390A01" w:rsidP="00726901">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3178B148" w14:textId="722A6620" w:rsidR="00390A01" w:rsidRPr="00726901" w:rsidRDefault="00390A01" w:rsidP="00726901">
      <w:pPr>
        <w:pStyle w:val="Textpoznmkypodiarou"/>
        <w:numPr>
          <w:ilvl w:val="0"/>
          <w:numId w:val="68"/>
        </w:numPr>
        <w:jc w:val="both"/>
      </w:pPr>
      <w:r>
        <w:t>f</w:t>
      </w:r>
      <w:r w:rsidRPr="00726901">
        <w:t>yzicky sa zrealizovali všetky Aktivity Projektu,</w:t>
      </w:r>
    </w:p>
    <w:p w14:paraId="5AC6E6E7" w14:textId="3186AE87" w:rsidR="00390A01" w:rsidRDefault="00390A01" w:rsidP="00726901">
      <w:pPr>
        <w:pStyle w:val="Textpoznmkypodiarou"/>
        <w:numPr>
          <w:ilvl w:val="0"/>
          <w:numId w:val="68"/>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4">
    <w:p w14:paraId="4C52345F" w14:textId="77777777" w:rsidR="00390A01" w:rsidRPr="003F3414" w:rsidRDefault="00390A01"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 xml:space="preserve">Nariadenie komisie (EÚ) č. 1407/2013. z 18. decembra 2013. o uplatňovaní článkov 107 a 108 Zmluvy o fungovaní Európskej únie na pomoc de </w:t>
      </w:r>
      <w:proofErr w:type="spellStart"/>
      <w:r w:rsidRPr="003F3414">
        <w:rPr>
          <w:rFonts w:ascii="Arial" w:hAnsi="Arial" w:cs="Arial"/>
          <w:sz w:val="16"/>
          <w:szCs w:val="16"/>
        </w:rPr>
        <w:t>minimis</w:t>
      </w:r>
      <w:proofErr w:type="spellEnd"/>
    </w:p>
  </w:footnote>
  <w:footnote w:id="5">
    <w:p w14:paraId="6499A40B" w14:textId="5461681B" w:rsidR="00390A01" w:rsidRDefault="00390A01" w:rsidP="00997F82">
      <w:pPr>
        <w:pStyle w:val="Textpoznmkypodiarou"/>
        <w:tabs>
          <w:tab w:val="left" w:pos="284"/>
        </w:tabs>
        <w:ind w:left="284" w:hanging="284"/>
      </w:pPr>
      <w:r>
        <w:rPr>
          <w:rStyle w:val="Odkaznapoznmkupodiarou"/>
        </w:rPr>
        <w:footnoteRef/>
      </w:r>
      <w:r>
        <w:tab/>
      </w:r>
      <w:proofErr w:type="spellStart"/>
      <w:r w:rsidRPr="0044680B">
        <w:rPr>
          <w:rFonts w:ascii="Arial" w:hAnsi="Arial" w:cs="Arial"/>
          <w:sz w:val="16"/>
          <w:szCs w:val="16"/>
        </w:rPr>
        <w:t>Value</w:t>
      </w:r>
      <w:proofErr w:type="spellEnd"/>
      <w:r w:rsidRPr="0044680B">
        <w:rPr>
          <w:rFonts w:ascii="Arial" w:hAnsi="Arial" w:cs="Arial"/>
          <w:sz w:val="16"/>
          <w:szCs w:val="16"/>
        </w:rPr>
        <w:t xml:space="preserve"> </w:t>
      </w:r>
      <w:proofErr w:type="spellStart"/>
      <w:r w:rsidRPr="0044680B">
        <w:rPr>
          <w:rFonts w:ascii="Arial" w:hAnsi="Arial" w:cs="Arial"/>
          <w:sz w:val="16"/>
          <w:szCs w:val="16"/>
        </w:rPr>
        <w:t>for</w:t>
      </w:r>
      <w:proofErr w:type="spellEnd"/>
      <w:r w:rsidRPr="0044680B">
        <w:rPr>
          <w:rFonts w:ascii="Arial" w:hAnsi="Arial" w:cs="Arial"/>
          <w:sz w:val="16"/>
          <w:szCs w:val="16"/>
        </w:rPr>
        <w:t xml:space="preserve"> </w:t>
      </w:r>
      <w:proofErr w:type="spellStart"/>
      <w:r w:rsidRPr="0044680B">
        <w:rPr>
          <w:rFonts w:ascii="Arial" w:hAnsi="Arial" w:cs="Arial"/>
          <w:sz w:val="16"/>
          <w:szCs w:val="16"/>
        </w:rPr>
        <w:t>money</w:t>
      </w:r>
      <w:proofErr w:type="spellEnd"/>
      <w:r w:rsidRPr="0044680B">
        <w:rPr>
          <w:rFonts w:ascii="Arial" w:hAnsi="Arial" w:cs="Arial"/>
          <w:sz w:val="16"/>
          <w:szCs w:val="16"/>
        </w:rPr>
        <w:t xml:space="preserve"> predstavuje výšku príspevku v EUR na (dosiahnutú, vytvorenú) jednotku merateľného ukazovateľa hlavnej aktivity projektu </w:t>
      </w:r>
      <w:r w:rsidR="003A78A1" w:rsidRPr="003A78A1">
        <w:rPr>
          <w:rFonts w:ascii="Arial" w:hAnsi="Arial" w:cs="Arial"/>
          <w:sz w:val="16"/>
          <w:szCs w:val="16"/>
        </w:rPr>
        <w:t>A104 Počet vytvorených pracovných miest.</w:t>
      </w:r>
    </w:p>
  </w:footnote>
  <w:footnote w:id="6">
    <w:p w14:paraId="75372597" w14:textId="58F7A4E1" w:rsidR="00390A01" w:rsidRPr="003F3414" w:rsidRDefault="00390A01"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0FBBE3E9" w:rsidR="00390A01" w:rsidRPr="001F013A" w:rsidRDefault="00390A01" w:rsidP="003A78A1">
    <w:pPr>
      <w:pStyle w:val="Hlavika"/>
      <w:tabs>
        <w:tab w:val="clear" w:pos="4536"/>
        <w:tab w:val="clear" w:pos="9072"/>
        <w:tab w:val="center" w:pos="1141"/>
      </w:tabs>
      <w:rPr>
        <w:rFonts w:ascii="Arial Narrow" w:hAnsi="Arial Narrow"/>
        <w:sz w:val="20"/>
      </w:rPr>
    </w:pPr>
    <w:r>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sidR="003A78A1">
      <w:rPr>
        <w:rFonts w:ascii="Arial Narrow" w:hAnsi="Arial Narrow"/>
        <w:sz w:val="20"/>
      </w:rPr>
      <w:tab/>
    </w:r>
    <w:r w:rsidR="003A78A1">
      <w:rPr>
        <w:rFonts w:ascii="Arial Narrow" w:hAnsi="Arial Narrow"/>
        <w:noProof/>
        <w:sz w:val="20"/>
      </w:rPr>
      <w:drawing>
        <wp:inline distT="0" distB="0" distL="0" distR="0" wp14:anchorId="65622F38" wp14:editId="63106B26">
          <wp:extent cx="647700" cy="647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5">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4E4AC70A" w14:textId="5C3CCB91" w:rsidR="00390A01" w:rsidRDefault="00390A01" w:rsidP="00DD3EE2">
    <w:pPr>
      <w:pStyle w:val="Hlavika"/>
    </w:pPr>
  </w:p>
  <w:p w14:paraId="25C2BAF4" w14:textId="116F9CC5" w:rsidR="00390A01" w:rsidRPr="00FC401E" w:rsidRDefault="00390A01"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1"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4"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2"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9"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59"/>
  </w:num>
  <w:num w:numId="3">
    <w:abstractNumId w:val="26"/>
  </w:num>
  <w:num w:numId="4">
    <w:abstractNumId w:val="35"/>
  </w:num>
  <w:num w:numId="5">
    <w:abstractNumId w:val="67"/>
  </w:num>
  <w:num w:numId="6">
    <w:abstractNumId w:val="0"/>
  </w:num>
  <w:num w:numId="7">
    <w:abstractNumId w:val="15"/>
  </w:num>
  <w:num w:numId="8">
    <w:abstractNumId w:val="55"/>
  </w:num>
  <w:num w:numId="9">
    <w:abstractNumId w:val="19"/>
  </w:num>
  <w:num w:numId="10">
    <w:abstractNumId w:val="5"/>
  </w:num>
  <w:num w:numId="11">
    <w:abstractNumId w:val="22"/>
  </w:num>
  <w:num w:numId="12">
    <w:abstractNumId w:val="24"/>
  </w:num>
  <w:num w:numId="13">
    <w:abstractNumId w:val="6"/>
  </w:num>
  <w:num w:numId="14">
    <w:abstractNumId w:val="10"/>
  </w:num>
  <w:num w:numId="15">
    <w:abstractNumId w:val="56"/>
  </w:num>
  <w:num w:numId="16">
    <w:abstractNumId w:val="1"/>
  </w:num>
  <w:num w:numId="17">
    <w:abstractNumId w:val="63"/>
  </w:num>
  <w:num w:numId="18">
    <w:abstractNumId w:val="27"/>
  </w:num>
  <w:num w:numId="19">
    <w:abstractNumId w:val="44"/>
  </w:num>
  <w:num w:numId="20">
    <w:abstractNumId w:val="57"/>
  </w:num>
  <w:num w:numId="21">
    <w:abstractNumId w:val="51"/>
  </w:num>
  <w:num w:numId="22">
    <w:abstractNumId w:val="45"/>
  </w:num>
  <w:num w:numId="23">
    <w:abstractNumId w:val="7"/>
  </w:num>
  <w:num w:numId="24">
    <w:abstractNumId w:val="38"/>
  </w:num>
  <w:num w:numId="25">
    <w:abstractNumId w:val="46"/>
  </w:num>
  <w:num w:numId="26">
    <w:abstractNumId w:val="48"/>
  </w:num>
  <w:num w:numId="27">
    <w:abstractNumId w:val="66"/>
  </w:num>
  <w:num w:numId="28">
    <w:abstractNumId w:val="18"/>
  </w:num>
  <w:num w:numId="29">
    <w:abstractNumId w:val="14"/>
  </w:num>
  <w:num w:numId="30">
    <w:abstractNumId w:val="34"/>
  </w:num>
  <w:num w:numId="31">
    <w:abstractNumId w:val="8"/>
  </w:num>
  <w:num w:numId="32">
    <w:abstractNumId w:val="11"/>
  </w:num>
  <w:num w:numId="33">
    <w:abstractNumId w:val="20"/>
  </w:num>
  <w:num w:numId="34">
    <w:abstractNumId w:val="4"/>
  </w:num>
  <w:num w:numId="35">
    <w:abstractNumId w:val="53"/>
  </w:num>
  <w:num w:numId="36">
    <w:abstractNumId w:val="54"/>
  </w:num>
  <w:num w:numId="37">
    <w:abstractNumId w:val="60"/>
  </w:num>
  <w:num w:numId="38">
    <w:abstractNumId w:val="50"/>
  </w:num>
  <w:num w:numId="39">
    <w:abstractNumId w:val="41"/>
  </w:num>
  <w:num w:numId="40">
    <w:abstractNumId w:val="42"/>
  </w:num>
  <w:num w:numId="41">
    <w:abstractNumId w:val="2"/>
  </w:num>
  <w:num w:numId="42">
    <w:abstractNumId w:val="17"/>
  </w:num>
  <w:num w:numId="43">
    <w:abstractNumId w:val="29"/>
  </w:num>
  <w:num w:numId="44">
    <w:abstractNumId w:val="52"/>
  </w:num>
  <w:num w:numId="45">
    <w:abstractNumId w:val="36"/>
  </w:num>
  <w:num w:numId="46">
    <w:abstractNumId w:val="49"/>
  </w:num>
  <w:num w:numId="47">
    <w:abstractNumId w:val="40"/>
  </w:num>
  <w:num w:numId="48">
    <w:abstractNumId w:val="43"/>
  </w:num>
  <w:num w:numId="49">
    <w:abstractNumId w:val="21"/>
  </w:num>
  <w:num w:numId="50">
    <w:abstractNumId w:val="62"/>
  </w:num>
  <w:num w:numId="51">
    <w:abstractNumId w:val="61"/>
  </w:num>
  <w:num w:numId="52">
    <w:abstractNumId w:val="37"/>
  </w:num>
  <w:num w:numId="53">
    <w:abstractNumId w:val="31"/>
  </w:num>
  <w:num w:numId="54">
    <w:abstractNumId w:val="3"/>
  </w:num>
  <w:num w:numId="55">
    <w:abstractNumId w:val="16"/>
  </w:num>
  <w:num w:numId="56">
    <w:abstractNumId w:val="9"/>
  </w:num>
  <w:num w:numId="57">
    <w:abstractNumId w:val="33"/>
  </w:num>
  <w:num w:numId="58">
    <w:abstractNumId w:val="58"/>
  </w:num>
  <w:num w:numId="59">
    <w:abstractNumId w:val="39"/>
  </w:num>
  <w:num w:numId="60">
    <w:abstractNumId w:val="25"/>
  </w:num>
  <w:num w:numId="61">
    <w:abstractNumId w:val="32"/>
  </w:num>
  <w:num w:numId="62">
    <w:abstractNumId w:val="13"/>
  </w:num>
  <w:num w:numId="63">
    <w:abstractNumId w:val="65"/>
  </w:num>
  <w:num w:numId="64">
    <w:abstractNumId w:val="12"/>
  </w:num>
  <w:num w:numId="65">
    <w:abstractNumId w:val="30"/>
  </w:num>
  <w:num w:numId="66">
    <w:abstractNumId w:val="23"/>
  </w:num>
  <w:num w:numId="67">
    <w:abstractNumId w:val="28"/>
  </w:num>
  <w:num w:numId="68">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062AD"/>
    <w:rsid w:val="00016DEA"/>
    <w:rsid w:val="00020AEB"/>
    <w:rsid w:val="00033565"/>
    <w:rsid w:val="0005684E"/>
    <w:rsid w:val="000569D6"/>
    <w:rsid w:val="00065CC5"/>
    <w:rsid w:val="00066F24"/>
    <w:rsid w:val="00073702"/>
    <w:rsid w:val="0007610E"/>
    <w:rsid w:val="00081FA8"/>
    <w:rsid w:val="0008289A"/>
    <w:rsid w:val="000856E1"/>
    <w:rsid w:val="000907B7"/>
    <w:rsid w:val="000A1C65"/>
    <w:rsid w:val="000A52FB"/>
    <w:rsid w:val="000A64EF"/>
    <w:rsid w:val="000B19BE"/>
    <w:rsid w:val="000C25C2"/>
    <w:rsid w:val="000C367D"/>
    <w:rsid w:val="000C70A1"/>
    <w:rsid w:val="000D455B"/>
    <w:rsid w:val="000E1177"/>
    <w:rsid w:val="000E6FF9"/>
    <w:rsid w:val="000F221D"/>
    <w:rsid w:val="000F55AF"/>
    <w:rsid w:val="00111EE5"/>
    <w:rsid w:val="00115C0D"/>
    <w:rsid w:val="00116361"/>
    <w:rsid w:val="00117483"/>
    <w:rsid w:val="001542EF"/>
    <w:rsid w:val="00156B34"/>
    <w:rsid w:val="00156C68"/>
    <w:rsid w:val="001651C7"/>
    <w:rsid w:val="00175444"/>
    <w:rsid w:val="00175E83"/>
    <w:rsid w:val="00182C4F"/>
    <w:rsid w:val="00182D10"/>
    <w:rsid w:val="00183589"/>
    <w:rsid w:val="001862A8"/>
    <w:rsid w:val="001871DC"/>
    <w:rsid w:val="001931A7"/>
    <w:rsid w:val="001A3BF1"/>
    <w:rsid w:val="001A7A3A"/>
    <w:rsid w:val="001B1D3F"/>
    <w:rsid w:val="001B7788"/>
    <w:rsid w:val="001C2252"/>
    <w:rsid w:val="001C32D3"/>
    <w:rsid w:val="001C383A"/>
    <w:rsid w:val="001C7C64"/>
    <w:rsid w:val="001D1A82"/>
    <w:rsid w:val="001D20C9"/>
    <w:rsid w:val="001D2251"/>
    <w:rsid w:val="001D5273"/>
    <w:rsid w:val="001E483A"/>
    <w:rsid w:val="001E7F00"/>
    <w:rsid w:val="001F4CCC"/>
    <w:rsid w:val="001F75B6"/>
    <w:rsid w:val="00200A91"/>
    <w:rsid w:val="00207E22"/>
    <w:rsid w:val="0021172D"/>
    <w:rsid w:val="00227859"/>
    <w:rsid w:val="002319F5"/>
    <w:rsid w:val="00236E5C"/>
    <w:rsid w:val="00253953"/>
    <w:rsid w:val="00257130"/>
    <w:rsid w:val="002644F7"/>
    <w:rsid w:val="00274674"/>
    <w:rsid w:val="00283BA3"/>
    <w:rsid w:val="00286133"/>
    <w:rsid w:val="002C0F04"/>
    <w:rsid w:val="002C179C"/>
    <w:rsid w:val="002D1949"/>
    <w:rsid w:val="002E1ED1"/>
    <w:rsid w:val="002F3108"/>
    <w:rsid w:val="002F5D83"/>
    <w:rsid w:val="002F6656"/>
    <w:rsid w:val="00300E84"/>
    <w:rsid w:val="00305762"/>
    <w:rsid w:val="00310133"/>
    <w:rsid w:val="003154B9"/>
    <w:rsid w:val="00316374"/>
    <w:rsid w:val="003236C2"/>
    <w:rsid w:val="00325FC2"/>
    <w:rsid w:val="00330781"/>
    <w:rsid w:val="003357FD"/>
    <w:rsid w:val="003426E3"/>
    <w:rsid w:val="003531B1"/>
    <w:rsid w:val="0036248B"/>
    <w:rsid w:val="00370BCE"/>
    <w:rsid w:val="00374B3F"/>
    <w:rsid w:val="00375F69"/>
    <w:rsid w:val="00377989"/>
    <w:rsid w:val="003814F9"/>
    <w:rsid w:val="00390A01"/>
    <w:rsid w:val="00392626"/>
    <w:rsid w:val="003A4993"/>
    <w:rsid w:val="003A78A1"/>
    <w:rsid w:val="003B05C3"/>
    <w:rsid w:val="003B171B"/>
    <w:rsid w:val="003B4A66"/>
    <w:rsid w:val="003B7566"/>
    <w:rsid w:val="003C1560"/>
    <w:rsid w:val="003D39D0"/>
    <w:rsid w:val="003D746C"/>
    <w:rsid w:val="003E1496"/>
    <w:rsid w:val="003E6697"/>
    <w:rsid w:val="003E6F8F"/>
    <w:rsid w:val="003F0011"/>
    <w:rsid w:val="003F1701"/>
    <w:rsid w:val="003F6D35"/>
    <w:rsid w:val="004218C4"/>
    <w:rsid w:val="00421F08"/>
    <w:rsid w:val="004324AB"/>
    <w:rsid w:val="0044013E"/>
    <w:rsid w:val="00443977"/>
    <w:rsid w:val="004461E5"/>
    <w:rsid w:val="004530CF"/>
    <w:rsid w:val="00463F92"/>
    <w:rsid w:val="00465C96"/>
    <w:rsid w:val="00481344"/>
    <w:rsid w:val="0048669C"/>
    <w:rsid w:val="00496098"/>
    <w:rsid w:val="004A16E0"/>
    <w:rsid w:val="004A2FB5"/>
    <w:rsid w:val="004A7113"/>
    <w:rsid w:val="004B5CAD"/>
    <w:rsid w:val="004B6729"/>
    <w:rsid w:val="004C09DA"/>
    <w:rsid w:val="004C4FA0"/>
    <w:rsid w:val="004D750A"/>
    <w:rsid w:val="004D7D41"/>
    <w:rsid w:val="004E1022"/>
    <w:rsid w:val="004E7718"/>
    <w:rsid w:val="004F2597"/>
    <w:rsid w:val="004F2ED1"/>
    <w:rsid w:val="004F7821"/>
    <w:rsid w:val="00506D83"/>
    <w:rsid w:val="00512D03"/>
    <w:rsid w:val="00515B27"/>
    <w:rsid w:val="00531A13"/>
    <w:rsid w:val="00531ECE"/>
    <w:rsid w:val="00535638"/>
    <w:rsid w:val="0053630A"/>
    <w:rsid w:val="00541A54"/>
    <w:rsid w:val="00543C90"/>
    <w:rsid w:val="005541EF"/>
    <w:rsid w:val="00556E68"/>
    <w:rsid w:val="005609FD"/>
    <w:rsid w:val="0056357B"/>
    <w:rsid w:val="005723CC"/>
    <w:rsid w:val="00572C04"/>
    <w:rsid w:val="00573362"/>
    <w:rsid w:val="005760CC"/>
    <w:rsid w:val="00580427"/>
    <w:rsid w:val="00595B92"/>
    <w:rsid w:val="00597A23"/>
    <w:rsid w:val="005B2B01"/>
    <w:rsid w:val="005B3A2C"/>
    <w:rsid w:val="005C3D29"/>
    <w:rsid w:val="005C7DBB"/>
    <w:rsid w:val="005D4668"/>
    <w:rsid w:val="005E7202"/>
    <w:rsid w:val="005F0F78"/>
    <w:rsid w:val="0063182B"/>
    <w:rsid w:val="006359C9"/>
    <w:rsid w:val="00643184"/>
    <w:rsid w:val="0064727E"/>
    <w:rsid w:val="00661A23"/>
    <w:rsid w:val="006659AB"/>
    <w:rsid w:val="00671CC6"/>
    <w:rsid w:val="0068722F"/>
    <w:rsid w:val="00687273"/>
    <w:rsid w:val="00693C31"/>
    <w:rsid w:val="006941AD"/>
    <w:rsid w:val="00696061"/>
    <w:rsid w:val="006A048B"/>
    <w:rsid w:val="006A27D3"/>
    <w:rsid w:val="006A2B96"/>
    <w:rsid w:val="006A62C0"/>
    <w:rsid w:val="006C54ED"/>
    <w:rsid w:val="006C7DF6"/>
    <w:rsid w:val="006D0AAF"/>
    <w:rsid w:val="006D29F3"/>
    <w:rsid w:val="006D2C8B"/>
    <w:rsid w:val="006E6056"/>
    <w:rsid w:val="006F333C"/>
    <w:rsid w:val="006F5281"/>
    <w:rsid w:val="00701A7A"/>
    <w:rsid w:val="00715270"/>
    <w:rsid w:val="00715D4A"/>
    <w:rsid w:val="00726901"/>
    <w:rsid w:val="00732429"/>
    <w:rsid w:val="00732918"/>
    <w:rsid w:val="00733FAA"/>
    <w:rsid w:val="007373E1"/>
    <w:rsid w:val="007418F9"/>
    <w:rsid w:val="007453AB"/>
    <w:rsid w:val="00754D3C"/>
    <w:rsid w:val="00762195"/>
    <w:rsid w:val="007710D0"/>
    <w:rsid w:val="00774C45"/>
    <w:rsid w:val="00780106"/>
    <w:rsid w:val="00780F81"/>
    <w:rsid w:val="00793F1C"/>
    <w:rsid w:val="0079571E"/>
    <w:rsid w:val="007A0A8D"/>
    <w:rsid w:val="007A530A"/>
    <w:rsid w:val="007B5B99"/>
    <w:rsid w:val="007D1F0F"/>
    <w:rsid w:val="007D58CE"/>
    <w:rsid w:val="007E0409"/>
    <w:rsid w:val="007F0518"/>
    <w:rsid w:val="0080104A"/>
    <w:rsid w:val="008014D4"/>
    <w:rsid w:val="00802379"/>
    <w:rsid w:val="00803FFD"/>
    <w:rsid w:val="008215FF"/>
    <w:rsid w:val="008216A7"/>
    <w:rsid w:val="00823509"/>
    <w:rsid w:val="00825667"/>
    <w:rsid w:val="0083548F"/>
    <w:rsid w:val="00843399"/>
    <w:rsid w:val="00843C6F"/>
    <w:rsid w:val="00850A43"/>
    <w:rsid w:val="00857902"/>
    <w:rsid w:val="008644F8"/>
    <w:rsid w:val="008657E3"/>
    <w:rsid w:val="00875F76"/>
    <w:rsid w:val="00882C9E"/>
    <w:rsid w:val="00890C26"/>
    <w:rsid w:val="008E4E7C"/>
    <w:rsid w:val="008F0E53"/>
    <w:rsid w:val="008F5F19"/>
    <w:rsid w:val="0090412C"/>
    <w:rsid w:val="00905190"/>
    <w:rsid w:val="009233A6"/>
    <w:rsid w:val="00937A8F"/>
    <w:rsid w:val="00946FAA"/>
    <w:rsid w:val="00955C2F"/>
    <w:rsid w:val="00967D3D"/>
    <w:rsid w:val="009852EB"/>
    <w:rsid w:val="00991762"/>
    <w:rsid w:val="00992D0C"/>
    <w:rsid w:val="00997F82"/>
    <w:rsid w:val="009A0537"/>
    <w:rsid w:val="009A09B1"/>
    <w:rsid w:val="009A1878"/>
    <w:rsid w:val="009A4A69"/>
    <w:rsid w:val="009A65F5"/>
    <w:rsid w:val="009B1C10"/>
    <w:rsid w:val="009B1F17"/>
    <w:rsid w:val="009B47E3"/>
    <w:rsid w:val="009C6536"/>
    <w:rsid w:val="009D7EA2"/>
    <w:rsid w:val="009E612F"/>
    <w:rsid w:val="00A10998"/>
    <w:rsid w:val="00A252BF"/>
    <w:rsid w:val="00A32BB0"/>
    <w:rsid w:val="00A33E84"/>
    <w:rsid w:val="00A37E01"/>
    <w:rsid w:val="00A43135"/>
    <w:rsid w:val="00A52FA8"/>
    <w:rsid w:val="00A53783"/>
    <w:rsid w:val="00A55A15"/>
    <w:rsid w:val="00A55A1F"/>
    <w:rsid w:val="00A55D6C"/>
    <w:rsid w:val="00A573D6"/>
    <w:rsid w:val="00A57C24"/>
    <w:rsid w:val="00A666FE"/>
    <w:rsid w:val="00A70A2A"/>
    <w:rsid w:val="00A90A85"/>
    <w:rsid w:val="00A945C2"/>
    <w:rsid w:val="00A97509"/>
    <w:rsid w:val="00A97B68"/>
    <w:rsid w:val="00AA0A82"/>
    <w:rsid w:val="00AA39B6"/>
    <w:rsid w:val="00AB07F9"/>
    <w:rsid w:val="00AC028F"/>
    <w:rsid w:val="00AC36A2"/>
    <w:rsid w:val="00AD1E6C"/>
    <w:rsid w:val="00AD4007"/>
    <w:rsid w:val="00AD7FDE"/>
    <w:rsid w:val="00AE11DC"/>
    <w:rsid w:val="00AE641C"/>
    <w:rsid w:val="00B10F27"/>
    <w:rsid w:val="00B12C25"/>
    <w:rsid w:val="00B12E40"/>
    <w:rsid w:val="00B26F6D"/>
    <w:rsid w:val="00B336CA"/>
    <w:rsid w:val="00B36BBA"/>
    <w:rsid w:val="00B43666"/>
    <w:rsid w:val="00B43B53"/>
    <w:rsid w:val="00B673F2"/>
    <w:rsid w:val="00B75121"/>
    <w:rsid w:val="00B768E9"/>
    <w:rsid w:val="00B830C6"/>
    <w:rsid w:val="00B8659A"/>
    <w:rsid w:val="00BB56CE"/>
    <w:rsid w:val="00BD7C47"/>
    <w:rsid w:val="00BD7FFD"/>
    <w:rsid w:val="00BF6C3A"/>
    <w:rsid w:val="00BF7457"/>
    <w:rsid w:val="00C04A44"/>
    <w:rsid w:val="00C202B5"/>
    <w:rsid w:val="00C302E3"/>
    <w:rsid w:val="00C32AAB"/>
    <w:rsid w:val="00C473E6"/>
    <w:rsid w:val="00C544B0"/>
    <w:rsid w:val="00C6707F"/>
    <w:rsid w:val="00C7003C"/>
    <w:rsid w:val="00C70084"/>
    <w:rsid w:val="00C72A19"/>
    <w:rsid w:val="00C74CBB"/>
    <w:rsid w:val="00C94378"/>
    <w:rsid w:val="00CA18C8"/>
    <w:rsid w:val="00CB08D8"/>
    <w:rsid w:val="00CD33A6"/>
    <w:rsid w:val="00CD453C"/>
    <w:rsid w:val="00CF1AEB"/>
    <w:rsid w:val="00D002A1"/>
    <w:rsid w:val="00D05CF5"/>
    <w:rsid w:val="00D15307"/>
    <w:rsid w:val="00D54138"/>
    <w:rsid w:val="00D75D44"/>
    <w:rsid w:val="00D820A6"/>
    <w:rsid w:val="00D82CE8"/>
    <w:rsid w:val="00D83861"/>
    <w:rsid w:val="00DA2DC3"/>
    <w:rsid w:val="00DA6B22"/>
    <w:rsid w:val="00DA759B"/>
    <w:rsid w:val="00DB2C62"/>
    <w:rsid w:val="00DB3F0F"/>
    <w:rsid w:val="00DD26C9"/>
    <w:rsid w:val="00DD3EE2"/>
    <w:rsid w:val="00DD6618"/>
    <w:rsid w:val="00DD6A61"/>
    <w:rsid w:val="00DD722D"/>
    <w:rsid w:val="00DE4354"/>
    <w:rsid w:val="00DF0742"/>
    <w:rsid w:val="00DF122D"/>
    <w:rsid w:val="00DF16ED"/>
    <w:rsid w:val="00E0368D"/>
    <w:rsid w:val="00E101C8"/>
    <w:rsid w:val="00E25742"/>
    <w:rsid w:val="00E30379"/>
    <w:rsid w:val="00E30D9E"/>
    <w:rsid w:val="00E44198"/>
    <w:rsid w:val="00E54587"/>
    <w:rsid w:val="00E60334"/>
    <w:rsid w:val="00E906F3"/>
    <w:rsid w:val="00E91593"/>
    <w:rsid w:val="00E922AD"/>
    <w:rsid w:val="00E9613C"/>
    <w:rsid w:val="00EA155E"/>
    <w:rsid w:val="00EA3C9B"/>
    <w:rsid w:val="00EA766C"/>
    <w:rsid w:val="00EB29CA"/>
    <w:rsid w:val="00EB65C0"/>
    <w:rsid w:val="00EC7AEC"/>
    <w:rsid w:val="00ED0FA1"/>
    <w:rsid w:val="00ED17B7"/>
    <w:rsid w:val="00ED6D9F"/>
    <w:rsid w:val="00EE0748"/>
    <w:rsid w:val="00EF2E95"/>
    <w:rsid w:val="00EF6638"/>
    <w:rsid w:val="00F004C3"/>
    <w:rsid w:val="00F108CA"/>
    <w:rsid w:val="00F12E6A"/>
    <w:rsid w:val="00F23F27"/>
    <w:rsid w:val="00F27CCE"/>
    <w:rsid w:val="00F30DAB"/>
    <w:rsid w:val="00F34153"/>
    <w:rsid w:val="00F413B2"/>
    <w:rsid w:val="00F43666"/>
    <w:rsid w:val="00F5202D"/>
    <w:rsid w:val="00F61F89"/>
    <w:rsid w:val="00F62451"/>
    <w:rsid w:val="00F771F1"/>
    <w:rsid w:val="00F8335C"/>
    <w:rsid w:val="00F84EC7"/>
    <w:rsid w:val="00FA5B22"/>
    <w:rsid w:val="00FA734C"/>
    <w:rsid w:val="00FB0090"/>
    <w:rsid w:val="00FB0591"/>
    <w:rsid w:val="00FB2E40"/>
    <w:rsid w:val="00FB4919"/>
    <w:rsid w:val="00FB50BE"/>
    <w:rsid w:val="00FB54EA"/>
    <w:rsid w:val="00FB755C"/>
    <w:rsid w:val="00FD07A2"/>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styleId="Nevyrieenzmienka">
    <w:name w:val="Unresolved Mention"/>
    <w:basedOn w:val="Predvolenpsmoodseku"/>
    <w:uiPriority w:val="99"/>
    <w:semiHidden/>
    <w:unhideWhenUsed/>
    <w:rsid w:val="00390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sr.sk/" TargetMode="External"/><Relationship Id="rId13" Type="http://schemas.openxmlformats.org/officeDocument/2006/relationships/hyperlink" Target="http://ec.europa.eu/competition/state_aid/studies_reports/recovery.html"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katasterportal.sk" TargetMode="External"/><Relationship Id="rId7" Type="http://schemas.openxmlformats.org/officeDocument/2006/relationships/endnotes" Target="endnotes.xml"/><Relationship Id="rId12" Type="http://schemas.openxmlformats.org/officeDocument/2006/relationships/hyperlink" Target="http://www.mpsr.sk/index.php?navID=1121&amp;navID2=1121&amp;sID=67&amp;id=10956" TargetMode="External"/><Relationship Id="rId17" Type="http://schemas.openxmlformats.org/officeDocument/2006/relationships/hyperlink" Target="http://www.registeruz.s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atnapomoc.sk/wp-content/uploads/2016/03/Prirucka-EK2015SK1.pdf" TargetMode="External"/><Relationship Id="rId20" Type="http://schemas.openxmlformats.org/officeDocument/2006/relationships/hyperlink" Target="http://www.registeruz.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z.gov.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psr.sk/index.php?navID=1121&amp;navID2=1121&amp;sID=67&amp;id=10956" TargetMode="External"/><Relationship Id="rId23" Type="http://schemas.openxmlformats.org/officeDocument/2006/relationships/hyperlink" Target="http://www.masbielaorava.sk" TargetMode="External"/><Relationship Id="rId28" Type="http://schemas.openxmlformats.org/officeDocument/2006/relationships/glossaryDocument" Target="glossary/document.xml"/><Relationship Id="rId10" Type="http://schemas.openxmlformats.org/officeDocument/2006/relationships/hyperlink" Target="https://esluzby.genpro.gov.sk/zoznam-odsudenych-pravnickych-osob" TargetMode="External"/><Relationship Id="rId19" Type="http://schemas.openxmlformats.org/officeDocument/2006/relationships/hyperlink" Target="http://www.mpsr.sk/index.php?navID=1121&amp;navID2=1121&amp;sID=67&amp;id=10956" TargetMode="External"/><Relationship Id="rId4" Type="http://schemas.openxmlformats.org/officeDocument/2006/relationships/settings" Target="settings.xml"/><Relationship Id="rId9" Type="http://schemas.openxmlformats.org/officeDocument/2006/relationships/hyperlink" Target="https://rpo.statistics.sk" TargetMode="External"/><Relationship Id="rId14" Type="http://schemas.openxmlformats.org/officeDocument/2006/relationships/hyperlink" Target="https://www.ip.gov.sk/app/registerNZ/" TargetMode="External"/><Relationship Id="rId22" Type="http://schemas.openxmlformats.org/officeDocument/2006/relationships/hyperlink" Target="https://www.mpsr.sk/vzor-zmluvy-o-prispevok/1319-67-1319-1513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4DBA"/>
    <w:rsid w:val="000738CB"/>
    <w:rsid w:val="00081B5F"/>
    <w:rsid w:val="000E2AB8"/>
    <w:rsid w:val="001B2475"/>
    <w:rsid w:val="00237B1B"/>
    <w:rsid w:val="002418F5"/>
    <w:rsid w:val="00261F37"/>
    <w:rsid w:val="002640AA"/>
    <w:rsid w:val="00301556"/>
    <w:rsid w:val="00331CE2"/>
    <w:rsid w:val="00351C0C"/>
    <w:rsid w:val="003706C2"/>
    <w:rsid w:val="00375A98"/>
    <w:rsid w:val="003C5B56"/>
    <w:rsid w:val="003F03A5"/>
    <w:rsid w:val="00406F70"/>
    <w:rsid w:val="00424257"/>
    <w:rsid w:val="00436420"/>
    <w:rsid w:val="004B348D"/>
    <w:rsid w:val="004C5215"/>
    <w:rsid w:val="004C7E5F"/>
    <w:rsid w:val="004E2BCA"/>
    <w:rsid w:val="004F2CDE"/>
    <w:rsid w:val="00504897"/>
    <w:rsid w:val="00540F5F"/>
    <w:rsid w:val="00560FCD"/>
    <w:rsid w:val="00562C21"/>
    <w:rsid w:val="005728CB"/>
    <w:rsid w:val="005E0EF8"/>
    <w:rsid w:val="0061653F"/>
    <w:rsid w:val="00657BCF"/>
    <w:rsid w:val="006E5343"/>
    <w:rsid w:val="007615B7"/>
    <w:rsid w:val="007B5FBC"/>
    <w:rsid w:val="007C3558"/>
    <w:rsid w:val="00825069"/>
    <w:rsid w:val="008C3DC5"/>
    <w:rsid w:val="00924C55"/>
    <w:rsid w:val="00956837"/>
    <w:rsid w:val="009617A1"/>
    <w:rsid w:val="009B7CB8"/>
    <w:rsid w:val="009C3B1A"/>
    <w:rsid w:val="00A21FAA"/>
    <w:rsid w:val="00A30B05"/>
    <w:rsid w:val="00A46377"/>
    <w:rsid w:val="00AC04BF"/>
    <w:rsid w:val="00AD1AB6"/>
    <w:rsid w:val="00AD6AB3"/>
    <w:rsid w:val="00AE1C22"/>
    <w:rsid w:val="00AE7BE2"/>
    <w:rsid w:val="00AF1F57"/>
    <w:rsid w:val="00B05E4E"/>
    <w:rsid w:val="00B4115B"/>
    <w:rsid w:val="00B558D0"/>
    <w:rsid w:val="00B727C9"/>
    <w:rsid w:val="00B973B3"/>
    <w:rsid w:val="00BA64EF"/>
    <w:rsid w:val="00BB7349"/>
    <w:rsid w:val="00C11362"/>
    <w:rsid w:val="00C34E20"/>
    <w:rsid w:val="00C41399"/>
    <w:rsid w:val="00C64CC7"/>
    <w:rsid w:val="00C91FDE"/>
    <w:rsid w:val="00C97176"/>
    <w:rsid w:val="00CE0B62"/>
    <w:rsid w:val="00D40D81"/>
    <w:rsid w:val="00DC30EC"/>
    <w:rsid w:val="00DD0724"/>
    <w:rsid w:val="00DE183C"/>
    <w:rsid w:val="00DE1FED"/>
    <w:rsid w:val="00E066CF"/>
    <w:rsid w:val="00E0700A"/>
    <w:rsid w:val="00E103FF"/>
    <w:rsid w:val="00E3109A"/>
    <w:rsid w:val="00E42414"/>
    <w:rsid w:val="00E50248"/>
    <w:rsid w:val="00EB1ABD"/>
    <w:rsid w:val="00EE0E0D"/>
    <w:rsid w:val="00F06975"/>
    <w:rsid w:val="00F17D77"/>
    <w:rsid w:val="00F17F58"/>
    <w:rsid w:val="00F251AE"/>
    <w:rsid w:val="00F8155B"/>
    <w:rsid w:val="00F865A5"/>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0014-AB55-446A-9D50-FD5B0BFD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13339</Words>
  <Characters>76038</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2021-01-20T11:02:00Z</dcterms:created>
  <dcterms:modified xsi:type="dcterms:W3CDTF">2021-05-11T11:12:00Z</dcterms:modified>
</cp:coreProperties>
</file>