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0C587122"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1D837C29" w14:textId="1B2F867D" w:rsidR="00997F82" w:rsidRPr="007A530A" w:rsidRDefault="007A530A" w:rsidP="00997F82">
      <w:pPr>
        <w:spacing w:after="0" w:line="240" w:lineRule="auto"/>
        <w:jc w:val="center"/>
        <w:rPr>
          <w:rFonts w:ascii="Arial" w:eastAsia="Times New Roman" w:hAnsi="Arial" w:cs="Arial"/>
          <w:b/>
          <w:i/>
          <w:color w:val="000000" w:themeColor="text1"/>
          <w:sz w:val="28"/>
          <w:szCs w:val="20"/>
        </w:rPr>
      </w:pPr>
      <w:r w:rsidRPr="007A530A">
        <w:rPr>
          <w:rFonts w:ascii="Arial" w:eastAsia="Times New Roman" w:hAnsi="Arial" w:cs="Arial"/>
          <w:b/>
          <w:i/>
          <w:sz w:val="28"/>
          <w:szCs w:val="20"/>
        </w:rPr>
        <w:t>Miestna akčná skupina Biela Orava</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76AF209A"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7A530A">
        <w:rPr>
          <w:rFonts w:ascii="Arial" w:eastAsia="Times New Roman" w:hAnsi="Arial" w:cs="Arial"/>
          <w:sz w:val="28"/>
          <w:szCs w:val="20"/>
        </w:rPr>
        <w:t>-T612</w:t>
      </w:r>
      <w:r w:rsidRPr="00C13613">
        <w:rPr>
          <w:rFonts w:ascii="Arial" w:eastAsia="Times New Roman" w:hAnsi="Arial" w:cs="Arial"/>
          <w:sz w:val="28"/>
          <w:szCs w:val="20"/>
        </w:rPr>
        <w:t>-</w:t>
      </w:r>
      <w:r w:rsidR="007A530A">
        <w:rPr>
          <w:rFonts w:ascii="Arial" w:eastAsia="Times New Roman" w:hAnsi="Arial" w:cs="Arial"/>
          <w:sz w:val="28"/>
          <w:szCs w:val="20"/>
        </w:rPr>
        <w:t>511</w:t>
      </w:r>
      <w:r w:rsidRPr="00C13613">
        <w:rPr>
          <w:rFonts w:ascii="Arial" w:eastAsia="Times New Roman" w:hAnsi="Arial" w:cs="Arial"/>
          <w:sz w:val="28"/>
          <w:szCs w:val="20"/>
        </w:rPr>
        <w:t>-</w:t>
      </w:r>
      <w:r w:rsidR="007A530A">
        <w:rPr>
          <w:rFonts w:ascii="Arial" w:eastAsia="Times New Roman" w:hAnsi="Arial" w:cs="Arial"/>
          <w:sz w:val="28"/>
          <w:szCs w:val="20"/>
        </w:rPr>
        <w:t>002</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7A0D249B" w14:textId="77777777" w:rsidR="00997F82" w:rsidRDefault="00997F82" w:rsidP="00997F82">
      <w:pPr>
        <w:rPr>
          <w:rFonts w:ascii="Arial" w:eastAsia="Times New Roman" w:hAnsi="Arial" w:cs="Arial"/>
          <w:b/>
          <w:sz w:val="28"/>
          <w:szCs w:val="20"/>
        </w:rPr>
      </w:pPr>
    </w:p>
    <w:p w14:paraId="65425939" w14:textId="01943031" w:rsidR="00997F82" w:rsidRDefault="007A530A" w:rsidP="00997F82">
      <w:pPr>
        <w:rPr>
          <w:rFonts w:ascii="Arial" w:eastAsia="Times New Roman" w:hAnsi="Arial" w:cs="Arial"/>
          <w:b/>
          <w:sz w:val="28"/>
          <w:szCs w:val="20"/>
        </w:rPr>
      </w:pPr>
      <w:r>
        <w:rPr>
          <w:rFonts w:ascii="Arial" w:eastAsia="Times New Roman" w:hAnsi="Arial" w:cs="Arial"/>
          <w:b/>
          <w:sz w:val="28"/>
          <w:szCs w:val="20"/>
        </w:rPr>
        <w:t xml:space="preserve">                                                 aktualizácia č.</w:t>
      </w:r>
      <w:r w:rsidR="005F2167">
        <w:rPr>
          <w:rFonts w:ascii="Arial" w:eastAsia="Times New Roman" w:hAnsi="Arial" w:cs="Arial"/>
          <w:b/>
          <w:sz w:val="28"/>
          <w:szCs w:val="20"/>
        </w:rPr>
        <w:t>2</w:t>
      </w:r>
    </w:p>
    <w:p w14:paraId="3D65D6EB" w14:textId="77777777" w:rsidR="00997F82" w:rsidRDefault="00997F82" w:rsidP="00997F82">
      <w:pPr>
        <w:rPr>
          <w:rFonts w:ascii="Arial" w:eastAsia="Times New Roman" w:hAnsi="Arial" w:cs="Arial"/>
          <w:b/>
          <w:sz w:val="28"/>
          <w:szCs w:val="20"/>
        </w:rPr>
      </w:pPr>
    </w:p>
    <w:p w14:paraId="6BD1E6A3"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68B4130D"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b/>
            <w:sz w:val="22"/>
          </w:rPr>
          <w:alias w:val="Výber špecifického cieľa IROP"/>
          <w:tag w:val="Výber špecifického cieľa IROP"/>
          <w:id w:val="1705449741"/>
          <w:placeholder>
            <w:docPart w:val="1FA5DEB89E2548DFBDBBA2C114D13343"/>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žateľných vzťahov medzi vidieckymi rozvojovými centrami a ich zázemím vo verejných službách a vo verejných infraštruktúrach" w:value="5.1.2 Zlepšenie udržateľných vzťahov medzi vidieckymi rozvojovými centrami a ich zázemím vo verejných službách a vo verejných infraštruktúrach"/>
          </w:dropDownList>
        </w:sdtPr>
        <w:sdtContent>
          <w:r w:rsidR="007A530A">
            <w:rPr>
              <w:rFonts w:ascii="Arial" w:hAnsi="Arial" w:cs="Arial"/>
              <w:b/>
              <w:sz w:val="22"/>
            </w:rPr>
            <w:t>5.1.1 Zvýšenie zamestnanosti na miestnej úrovni podporou podnikania a inovácií</w:t>
          </w:r>
        </w:sdtContent>
      </w:sdt>
    </w:p>
    <w:p w14:paraId="266737C6" w14:textId="003B1FEB"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7A530A">
            <w:rPr>
              <w:rFonts w:ascii="Arial" w:hAnsi="Arial" w:cs="Arial"/>
              <w:sz w:val="22"/>
            </w:rPr>
            <w:t>A1 Podpora podnikania a inovácií</w:t>
          </w:r>
        </w:sdtContent>
      </w:sdt>
    </w:p>
    <w:p w14:paraId="60D37D52" w14:textId="325F96C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Content>
          <w:r w:rsidR="007A530A">
            <w:rPr>
              <w:rFonts w:ascii="Arial" w:hAnsi="Arial" w:cs="Arial"/>
              <w:b/>
              <w:sz w:val="22"/>
            </w:rPr>
            <w:t xml:space="preserve">Schéma minimálnej pomoci na podporu </w:t>
          </w:r>
          <w:proofErr w:type="spellStart"/>
          <w:r w:rsidR="007A530A">
            <w:rPr>
              <w:rFonts w:ascii="Arial" w:hAnsi="Arial" w:cs="Arial"/>
              <w:b/>
              <w:sz w:val="22"/>
            </w:rPr>
            <w:t>mikro</w:t>
          </w:r>
          <w:proofErr w:type="spellEnd"/>
          <w:r w:rsidR="007A530A">
            <w:rPr>
              <w:rFonts w:ascii="Arial" w:hAnsi="Arial" w:cs="Arial"/>
              <w:b/>
              <w:sz w:val="22"/>
            </w:rPr>
            <w:t xml:space="preserve"> a malých podnikov (ďalej len "schéma pomoci")</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808FF8F" w14:textId="5E064F83"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Pr="00B50BAE">
        <w:rPr>
          <w:rFonts w:ascii="Arial" w:hAnsi="Arial" w:cs="Arial"/>
          <w:sz w:val="22"/>
        </w:rPr>
        <w:t xml:space="preserve"> </w:t>
      </w:r>
      <w:r w:rsidR="007A530A">
        <w:rPr>
          <w:rFonts w:ascii="Arial" w:hAnsi="Arial" w:cs="Arial"/>
          <w:sz w:val="22"/>
        </w:rPr>
        <w:t>Miestna akčná skupina Biela Orava</w:t>
      </w:r>
    </w:p>
    <w:p w14:paraId="5C40D1B0" w14:textId="33253C5E" w:rsidR="00997F82" w:rsidRPr="00B50BAE" w:rsidRDefault="00997F82" w:rsidP="00F30DAB">
      <w:pPr>
        <w:tabs>
          <w:tab w:val="left" w:pos="1418"/>
        </w:tabs>
        <w:spacing w:before="120" w:after="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7A530A">
        <w:rPr>
          <w:rFonts w:ascii="Arial" w:hAnsi="Arial" w:cs="Arial"/>
          <w:sz w:val="22"/>
        </w:rPr>
        <w:t>Vavrečka 311</w:t>
      </w:r>
    </w:p>
    <w:p w14:paraId="3DB92461" w14:textId="1BF15571" w:rsidR="00997F82" w:rsidRPr="00B50BAE" w:rsidRDefault="00997F82" w:rsidP="00F30DAB">
      <w:pPr>
        <w:tabs>
          <w:tab w:val="left" w:pos="1418"/>
        </w:tabs>
        <w:spacing w:after="0" w:line="240" w:lineRule="auto"/>
        <w:rPr>
          <w:rFonts w:ascii="Arial" w:hAnsi="Arial" w:cs="Arial"/>
          <w:i/>
          <w:sz w:val="22"/>
          <w:highlight w:val="yellow"/>
        </w:rPr>
      </w:pPr>
      <w:r w:rsidRPr="00B50BAE">
        <w:rPr>
          <w:rFonts w:ascii="Arial" w:hAnsi="Arial" w:cs="Arial"/>
          <w:i/>
          <w:sz w:val="22"/>
        </w:rPr>
        <w:tab/>
      </w:r>
      <w:r w:rsidR="007A530A">
        <w:rPr>
          <w:rFonts w:ascii="Arial" w:hAnsi="Arial" w:cs="Arial"/>
          <w:i/>
          <w:sz w:val="22"/>
        </w:rPr>
        <w:t>Námestovo 029 01</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63B49220"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2-24T00:00:00Z">
            <w:dateFormat w:val="d. M. yyyy"/>
            <w:lid w:val="sk-SK"/>
            <w:storeMappedDataAs w:val="dateTime"/>
            <w:calendar w:val="gregorian"/>
          </w:date>
        </w:sdtPr>
        <w:sdtContent>
          <w:r w:rsidR="007A530A">
            <w:rPr>
              <w:rFonts w:ascii="Arial" w:hAnsi="Arial" w:cs="Arial"/>
              <w:sz w:val="22"/>
            </w:rPr>
            <w:t>24. 2. 2020</w:t>
          </w:r>
        </w:sdtContent>
      </w:sdt>
    </w:p>
    <w:p w14:paraId="532ABE8D" w14:textId="4AFB4DAB"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7A530A">
        <w:rPr>
          <w:rFonts w:ascii="Arial" w:hAnsi="Arial" w:cs="Arial"/>
          <w:sz w:val="22"/>
        </w:rPr>
        <w:t>www.masbielaorava.sk</w:t>
      </w:r>
      <w:r w:rsidRPr="00D01EF0">
        <w:rPr>
          <w:rFonts w:ascii="Arial" w:hAnsi="Arial" w:cs="Arial"/>
          <w:sz w:val="22"/>
        </w:rPr>
        <w:t>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8"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2C0CF09C"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7A530A">
        <w:rPr>
          <w:rFonts w:ascii="Arial" w:hAnsi="Arial" w:cs="Arial"/>
          <w:b/>
          <w:sz w:val="22"/>
        </w:rPr>
        <w:t>450 000 E</w:t>
      </w:r>
      <w:r>
        <w:rPr>
          <w:rFonts w:ascii="Arial" w:hAnsi="Arial" w:cs="Arial"/>
          <w:b/>
          <w:sz w:val="22"/>
        </w:rPr>
        <w:t>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046B0C7C"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 xml:space="preserve">po ukončení každého hodnotiaceho kola – teda výška žiadaného príspevku (po ukončení možnosti predkladať žiadosti do príslušného hodnotiaceho kola) </w:t>
      </w:r>
      <w:r w:rsidR="00B7251E" w:rsidRPr="00AA7446">
        <w:rPr>
          <w:sz w:val="22"/>
          <w:szCs w:val="22"/>
        </w:rPr>
        <w:t>v žiadostiach o poskytnutie príspevku (ďalej aj „</w:t>
      </w:r>
      <w:proofErr w:type="spellStart"/>
      <w:r w:rsidR="00B7251E" w:rsidRPr="00AA7446">
        <w:rPr>
          <w:sz w:val="22"/>
          <w:szCs w:val="22"/>
        </w:rPr>
        <w:t>ŽoPr</w:t>
      </w:r>
      <w:proofErr w:type="spellEnd"/>
      <w:r w:rsidR="00B7251E" w:rsidRPr="00AA7446">
        <w:rPr>
          <w:sz w:val="22"/>
          <w:szCs w:val="22"/>
        </w:rPr>
        <w:t>“),</w:t>
      </w:r>
      <w:r w:rsidR="00B7251E">
        <w:rPr>
          <w:sz w:val="22"/>
          <w:szCs w:val="22"/>
        </w:rPr>
        <w:t xml:space="preserve"> </w:t>
      </w:r>
      <w:r>
        <w:rPr>
          <w:sz w:val="22"/>
          <w:szCs w:val="22"/>
        </w:rPr>
        <w:t xml:space="preserve">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6C8E8B72"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7A530A">
        <w:rPr>
          <w:rFonts w:ascii="Arial" w:hAnsi="Arial" w:cs="Arial"/>
          <w:sz w:val="22"/>
        </w:rPr>
        <w:t xml:space="preserve">55 </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7A530A">
        <w:rPr>
          <w:rFonts w:ascii="Arial" w:hAnsi="Arial" w:cs="Arial"/>
          <w:sz w:val="22"/>
        </w:rPr>
        <w:t xml:space="preserve">45 </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B174EF3" w14:textId="1645143A" w:rsidR="00997F82" w:rsidRPr="00325D0A" w:rsidRDefault="00997F82" w:rsidP="007A530A">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383C8DFB" w14:textId="485A995D"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26BA13D3"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Deloittetable31"/>
        <w:tblW w:w="7096" w:type="dxa"/>
        <w:tblInd w:w="-113" w:type="dxa"/>
        <w:tblLook w:val="04A0" w:firstRow="1" w:lastRow="0" w:firstColumn="1" w:lastColumn="0" w:noHBand="0" w:noVBand="1"/>
      </w:tblPr>
      <w:tblGrid>
        <w:gridCol w:w="1217"/>
        <w:gridCol w:w="1217"/>
        <w:gridCol w:w="1217"/>
        <w:gridCol w:w="1217"/>
        <w:gridCol w:w="1217"/>
        <w:gridCol w:w="1217"/>
        <w:gridCol w:w="1217"/>
        <w:gridCol w:w="1217"/>
      </w:tblGrid>
      <w:tr w:rsidR="00903722" w:rsidRPr="00903722" w14:paraId="50F850D2" w14:textId="77777777" w:rsidTr="00903722">
        <w:tc>
          <w:tcPr>
            <w:tcW w:w="7096" w:type="dxa"/>
            <w:gridSpan w:val="8"/>
            <w:tcBorders>
              <w:top w:val="single" w:sz="4" w:space="0" w:color="auto"/>
              <w:left w:val="single" w:sz="4" w:space="0" w:color="auto"/>
              <w:bottom w:val="single" w:sz="4" w:space="0" w:color="auto"/>
              <w:right w:val="single" w:sz="4" w:space="0" w:color="auto"/>
            </w:tcBorders>
            <w:hideMark/>
          </w:tcPr>
          <w:p w14:paraId="7F53E800"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Uzavretie hodnotiaceho kola</w:t>
            </w:r>
          </w:p>
        </w:tc>
      </w:tr>
      <w:tr w:rsidR="00903722" w:rsidRPr="00903722" w14:paraId="475D94A2" w14:textId="77777777" w:rsidTr="00903722">
        <w:tc>
          <w:tcPr>
            <w:tcW w:w="822" w:type="dxa"/>
            <w:tcBorders>
              <w:top w:val="single" w:sz="4" w:space="0" w:color="auto"/>
              <w:left w:val="single" w:sz="4" w:space="0" w:color="auto"/>
              <w:bottom w:val="single" w:sz="4" w:space="0" w:color="auto"/>
              <w:right w:val="single" w:sz="4" w:space="0" w:color="auto"/>
            </w:tcBorders>
            <w:hideMark/>
          </w:tcPr>
          <w:p w14:paraId="614155D7"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w:t>
            </w:r>
          </w:p>
        </w:tc>
        <w:tc>
          <w:tcPr>
            <w:tcW w:w="704" w:type="dxa"/>
            <w:tcBorders>
              <w:top w:val="single" w:sz="4" w:space="0" w:color="auto"/>
              <w:left w:val="single" w:sz="4" w:space="0" w:color="auto"/>
              <w:bottom w:val="single" w:sz="4" w:space="0" w:color="auto"/>
              <w:right w:val="single" w:sz="4" w:space="0" w:color="auto"/>
            </w:tcBorders>
            <w:hideMark/>
          </w:tcPr>
          <w:p w14:paraId="2286F2DF"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w:t>
            </w:r>
          </w:p>
        </w:tc>
        <w:tc>
          <w:tcPr>
            <w:tcW w:w="1025" w:type="dxa"/>
            <w:tcBorders>
              <w:top w:val="single" w:sz="4" w:space="0" w:color="auto"/>
              <w:left w:val="single" w:sz="4" w:space="0" w:color="auto"/>
              <w:bottom w:val="single" w:sz="4" w:space="0" w:color="auto"/>
              <w:right w:val="single" w:sz="4" w:space="0" w:color="auto"/>
            </w:tcBorders>
            <w:hideMark/>
          </w:tcPr>
          <w:p w14:paraId="2E201FB7"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3</w:t>
            </w:r>
          </w:p>
        </w:tc>
        <w:tc>
          <w:tcPr>
            <w:tcW w:w="906" w:type="dxa"/>
            <w:tcBorders>
              <w:top w:val="single" w:sz="4" w:space="0" w:color="auto"/>
              <w:left w:val="single" w:sz="4" w:space="0" w:color="auto"/>
              <w:bottom w:val="single" w:sz="4" w:space="0" w:color="auto"/>
              <w:right w:val="single" w:sz="4" w:space="0" w:color="auto"/>
            </w:tcBorders>
            <w:hideMark/>
          </w:tcPr>
          <w:p w14:paraId="216D8CFE"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4</w:t>
            </w:r>
          </w:p>
        </w:tc>
        <w:tc>
          <w:tcPr>
            <w:tcW w:w="823" w:type="dxa"/>
            <w:tcBorders>
              <w:top w:val="single" w:sz="4" w:space="0" w:color="auto"/>
              <w:left w:val="single" w:sz="4" w:space="0" w:color="auto"/>
              <w:bottom w:val="single" w:sz="4" w:space="0" w:color="auto"/>
              <w:right w:val="single" w:sz="4" w:space="0" w:color="auto"/>
            </w:tcBorders>
            <w:hideMark/>
          </w:tcPr>
          <w:p w14:paraId="02C6BA21"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5</w:t>
            </w:r>
          </w:p>
        </w:tc>
        <w:tc>
          <w:tcPr>
            <w:tcW w:w="906" w:type="dxa"/>
            <w:tcBorders>
              <w:top w:val="single" w:sz="4" w:space="0" w:color="auto"/>
              <w:left w:val="single" w:sz="4" w:space="0" w:color="auto"/>
              <w:bottom w:val="single" w:sz="4" w:space="0" w:color="auto"/>
              <w:right w:val="single" w:sz="4" w:space="0" w:color="auto"/>
            </w:tcBorders>
            <w:hideMark/>
          </w:tcPr>
          <w:p w14:paraId="1CDF2CE7"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6</w:t>
            </w:r>
          </w:p>
        </w:tc>
        <w:tc>
          <w:tcPr>
            <w:tcW w:w="821" w:type="dxa"/>
            <w:tcBorders>
              <w:top w:val="single" w:sz="4" w:space="0" w:color="auto"/>
              <w:left w:val="single" w:sz="4" w:space="0" w:color="auto"/>
              <w:bottom w:val="single" w:sz="4" w:space="0" w:color="auto"/>
              <w:right w:val="single" w:sz="4" w:space="0" w:color="auto"/>
            </w:tcBorders>
            <w:hideMark/>
          </w:tcPr>
          <w:p w14:paraId="38CA5424"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7</w:t>
            </w:r>
          </w:p>
        </w:tc>
        <w:tc>
          <w:tcPr>
            <w:tcW w:w="1089" w:type="dxa"/>
            <w:tcBorders>
              <w:top w:val="single" w:sz="4" w:space="0" w:color="auto"/>
              <w:left w:val="single" w:sz="4" w:space="0" w:color="auto"/>
              <w:bottom w:val="single" w:sz="4" w:space="0" w:color="auto"/>
              <w:right w:val="single" w:sz="4" w:space="0" w:color="auto"/>
            </w:tcBorders>
            <w:vAlign w:val="center"/>
            <w:hideMark/>
          </w:tcPr>
          <w:p w14:paraId="450AB8BA"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8</w:t>
            </w:r>
          </w:p>
        </w:tc>
      </w:tr>
      <w:tr w:rsidR="00903722" w:rsidRPr="00903722" w14:paraId="3D354BBF" w14:textId="77777777" w:rsidTr="00903722">
        <w:tc>
          <w:tcPr>
            <w:tcW w:w="822" w:type="dxa"/>
            <w:tcBorders>
              <w:top w:val="single" w:sz="4" w:space="0" w:color="auto"/>
              <w:left w:val="single" w:sz="4" w:space="0" w:color="auto"/>
              <w:bottom w:val="single" w:sz="4" w:space="0" w:color="auto"/>
              <w:right w:val="single" w:sz="4" w:space="0" w:color="auto"/>
            </w:tcBorders>
            <w:vAlign w:val="center"/>
            <w:hideMark/>
          </w:tcPr>
          <w:p w14:paraId="6C1BD541"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24.04.2020</w:t>
            </w:r>
          </w:p>
        </w:tc>
        <w:tc>
          <w:tcPr>
            <w:tcW w:w="704" w:type="dxa"/>
            <w:tcBorders>
              <w:top w:val="single" w:sz="4" w:space="0" w:color="auto"/>
              <w:left w:val="single" w:sz="4" w:space="0" w:color="auto"/>
              <w:bottom w:val="single" w:sz="4" w:space="0" w:color="auto"/>
              <w:right w:val="single" w:sz="4" w:space="0" w:color="auto"/>
            </w:tcBorders>
            <w:vAlign w:val="center"/>
            <w:hideMark/>
          </w:tcPr>
          <w:p w14:paraId="02D1069E"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24.06.2020</w:t>
            </w:r>
          </w:p>
        </w:tc>
        <w:tc>
          <w:tcPr>
            <w:tcW w:w="1025" w:type="dxa"/>
            <w:tcBorders>
              <w:top w:val="single" w:sz="4" w:space="0" w:color="auto"/>
              <w:left w:val="single" w:sz="4" w:space="0" w:color="auto"/>
              <w:bottom w:val="single" w:sz="4" w:space="0" w:color="auto"/>
              <w:right w:val="single" w:sz="4" w:space="0" w:color="auto"/>
            </w:tcBorders>
            <w:hideMark/>
          </w:tcPr>
          <w:p w14:paraId="27F7935F"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24.08.2020</w:t>
            </w:r>
          </w:p>
        </w:tc>
        <w:tc>
          <w:tcPr>
            <w:tcW w:w="906" w:type="dxa"/>
            <w:tcBorders>
              <w:top w:val="single" w:sz="4" w:space="0" w:color="auto"/>
              <w:left w:val="single" w:sz="4" w:space="0" w:color="auto"/>
              <w:bottom w:val="single" w:sz="4" w:space="0" w:color="auto"/>
              <w:right w:val="single" w:sz="4" w:space="0" w:color="auto"/>
            </w:tcBorders>
            <w:hideMark/>
          </w:tcPr>
          <w:p w14:paraId="5FDD714A" w14:textId="65B09300"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w:t>
            </w:r>
            <w:r>
              <w:rPr>
                <w:rFonts w:ascii="Arial" w:eastAsia="Times New Roman" w:hAnsi="Arial" w:cs="Arial"/>
                <w:sz w:val="20"/>
                <w:szCs w:val="20"/>
                <w:lang w:eastAsia="en-US"/>
              </w:rPr>
              <w:t>6</w:t>
            </w:r>
            <w:r w:rsidRPr="00903722">
              <w:rPr>
                <w:rFonts w:ascii="Arial" w:eastAsia="Times New Roman" w:hAnsi="Arial" w:cs="Arial"/>
                <w:sz w:val="20"/>
                <w:szCs w:val="20"/>
                <w:lang w:eastAsia="en-US"/>
              </w:rPr>
              <w:t>.10.2020</w:t>
            </w:r>
          </w:p>
        </w:tc>
        <w:tc>
          <w:tcPr>
            <w:tcW w:w="823" w:type="dxa"/>
            <w:tcBorders>
              <w:top w:val="single" w:sz="4" w:space="0" w:color="auto"/>
              <w:left w:val="single" w:sz="4" w:space="0" w:color="auto"/>
              <w:bottom w:val="single" w:sz="4" w:space="0" w:color="auto"/>
              <w:right w:val="single" w:sz="4" w:space="0" w:color="auto"/>
            </w:tcBorders>
            <w:hideMark/>
          </w:tcPr>
          <w:p w14:paraId="4D500331" w14:textId="74E74965"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w:t>
            </w:r>
            <w:r>
              <w:rPr>
                <w:rFonts w:ascii="Arial" w:eastAsia="Times New Roman" w:hAnsi="Arial" w:cs="Arial"/>
                <w:sz w:val="20"/>
                <w:szCs w:val="20"/>
                <w:lang w:eastAsia="en-US"/>
              </w:rPr>
              <w:t>8</w:t>
            </w:r>
            <w:r w:rsidRPr="00903722">
              <w:rPr>
                <w:rFonts w:ascii="Arial" w:eastAsia="Times New Roman" w:hAnsi="Arial" w:cs="Arial"/>
                <w:sz w:val="20"/>
                <w:szCs w:val="20"/>
                <w:lang w:eastAsia="en-US"/>
              </w:rPr>
              <w:t>.12.2020</w:t>
            </w:r>
          </w:p>
        </w:tc>
        <w:tc>
          <w:tcPr>
            <w:tcW w:w="906" w:type="dxa"/>
            <w:tcBorders>
              <w:top w:val="single" w:sz="4" w:space="0" w:color="auto"/>
              <w:left w:val="single" w:sz="4" w:space="0" w:color="auto"/>
              <w:bottom w:val="single" w:sz="4" w:space="0" w:color="auto"/>
              <w:right w:val="single" w:sz="4" w:space="0" w:color="auto"/>
            </w:tcBorders>
            <w:hideMark/>
          </w:tcPr>
          <w:p w14:paraId="11974A71"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24.02.2021</w:t>
            </w:r>
          </w:p>
        </w:tc>
        <w:tc>
          <w:tcPr>
            <w:tcW w:w="821" w:type="dxa"/>
            <w:tcBorders>
              <w:top w:val="single" w:sz="4" w:space="0" w:color="auto"/>
              <w:left w:val="single" w:sz="4" w:space="0" w:color="auto"/>
              <w:bottom w:val="single" w:sz="4" w:space="0" w:color="auto"/>
              <w:right w:val="single" w:sz="4" w:space="0" w:color="auto"/>
            </w:tcBorders>
            <w:hideMark/>
          </w:tcPr>
          <w:p w14:paraId="740F8A25" w14:textId="1D5AE076"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w:t>
            </w:r>
            <w:r>
              <w:rPr>
                <w:rFonts w:ascii="Arial" w:eastAsia="Times New Roman" w:hAnsi="Arial" w:cs="Arial"/>
                <w:sz w:val="20"/>
                <w:szCs w:val="20"/>
                <w:lang w:eastAsia="en-US"/>
              </w:rPr>
              <w:t>6</w:t>
            </w:r>
            <w:r w:rsidRPr="00903722">
              <w:rPr>
                <w:rFonts w:ascii="Arial" w:eastAsia="Times New Roman" w:hAnsi="Arial" w:cs="Arial"/>
                <w:sz w:val="20"/>
                <w:szCs w:val="20"/>
                <w:lang w:eastAsia="en-US"/>
              </w:rPr>
              <w:t>.04.2021</w:t>
            </w:r>
          </w:p>
        </w:tc>
        <w:tc>
          <w:tcPr>
            <w:tcW w:w="1089" w:type="dxa"/>
            <w:tcBorders>
              <w:top w:val="single" w:sz="4" w:space="0" w:color="auto"/>
              <w:left w:val="single" w:sz="4" w:space="0" w:color="auto"/>
              <w:bottom w:val="single" w:sz="4" w:space="0" w:color="auto"/>
              <w:right w:val="single" w:sz="4" w:space="0" w:color="auto"/>
            </w:tcBorders>
            <w:vAlign w:val="center"/>
            <w:hideMark/>
          </w:tcPr>
          <w:p w14:paraId="13339705"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24.06.2021</w:t>
            </w:r>
          </w:p>
        </w:tc>
      </w:tr>
      <w:tr w:rsidR="00903722" w:rsidRPr="00903722" w14:paraId="7B17547A" w14:textId="77777777" w:rsidTr="00903722">
        <w:tc>
          <w:tcPr>
            <w:tcW w:w="7096" w:type="dxa"/>
            <w:gridSpan w:val="8"/>
            <w:tcBorders>
              <w:top w:val="single" w:sz="4" w:space="0" w:color="auto"/>
              <w:left w:val="single" w:sz="4" w:space="0" w:color="auto"/>
              <w:bottom w:val="single" w:sz="4" w:space="0" w:color="auto"/>
              <w:right w:val="single" w:sz="4" w:space="0" w:color="auto"/>
            </w:tcBorders>
            <w:hideMark/>
          </w:tcPr>
          <w:p w14:paraId="40A7A951"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bookmarkStart w:id="0" w:name="_Hlk131144179"/>
            <w:r w:rsidRPr="00903722">
              <w:rPr>
                <w:rFonts w:ascii="Arial" w:eastAsia="Times New Roman" w:hAnsi="Arial" w:cs="Arial"/>
                <w:sz w:val="20"/>
                <w:szCs w:val="20"/>
                <w:lang w:eastAsia="en-US"/>
              </w:rPr>
              <w:t>Uzavretie hodnotiaceho kola</w:t>
            </w:r>
          </w:p>
        </w:tc>
      </w:tr>
      <w:tr w:rsidR="00903722" w:rsidRPr="00903722" w14:paraId="6BB146B2" w14:textId="77777777" w:rsidTr="00903722">
        <w:tc>
          <w:tcPr>
            <w:tcW w:w="822" w:type="dxa"/>
            <w:tcBorders>
              <w:top w:val="single" w:sz="4" w:space="0" w:color="auto"/>
              <w:left w:val="single" w:sz="4" w:space="0" w:color="auto"/>
              <w:bottom w:val="single" w:sz="4" w:space="0" w:color="auto"/>
              <w:right w:val="single" w:sz="4" w:space="0" w:color="auto"/>
            </w:tcBorders>
            <w:vAlign w:val="center"/>
            <w:hideMark/>
          </w:tcPr>
          <w:p w14:paraId="4910B42C"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9</w:t>
            </w:r>
          </w:p>
        </w:tc>
        <w:tc>
          <w:tcPr>
            <w:tcW w:w="704" w:type="dxa"/>
            <w:tcBorders>
              <w:top w:val="single" w:sz="4" w:space="0" w:color="auto"/>
              <w:left w:val="single" w:sz="4" w:space="0" w:color="auto"/>
              <w:bottom w:val="single" w:sz="4" w:space="0" w:color="auto"/>
              <w:right w:val="single" w:sz="4" w:space="0" w:color="auto"/>
            </w:tcBorders>
            <w:vAlign w:val="center"/>
            <w:hideMark/>
          </w:tcPr>
          <w:p w14:paraId="20DCCC89"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10</w:t>
            </w:r>
          </w:p>
        </w:tc>
        <w:tc>
          <w:tcPr>
            <w:tcW w:w="1025" w:type="dxa"/>
            <w:tcBorders>
              <w:top w:val="single" w:sz="4" w:space="0" w:color="auto"/>
              <w:left w:val="single" w:sz="4" w:space="0" w:color="auto"/>
              <w:bottom w:val="single" w:sz="4" w:space="0" w:color="auto"/>
              <w:right w:val="single" w:sz="4" w:space="0" w:color="auto"/>
            </w:tcBorders>
            <w:hideMark/>
          </w:tcPr>
          <w:p w14:paraId="519F615C"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11</w:t>
            </w:r>
          </w:p>
        </w:tc>
        <w:tc>
          <w:tcPr>
            <w:tcW w:w="906" w:type="dxa"/>
            <w:tcBorders>
              <w:top w:val="single" w:sz="4" w:space="0" w:color="auto"/>
              <w:left w:val="single" w:sz="4" w:space="0" w:color="auto"/>
              <w:bottom w:val="single" w:sz="4" w:space="0" w:color="auto"/>
              <w:right w:val="single" w:sz="4" w:space="0" w:color="auto"/>
            </w:tcBorders>
            <w:hideMark/>
          </w:tcPr>
          <w:p w14:paraId="6A66EC19"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12</w:t>
            </w:r>
          </w:p>
        </w:tc>
        <w:tc>
          <w:tcPr>
            <w:tcW w:w="823" w:type="dxa"/>
            <w:tcBorders>
              <w:top w:val="single" w:sz="4" w:space="0" w:color="auto"/>
              <w:left w:val="single" w:sz="4" w:space="0" w:color="auto"/>
              <w:bottom w:val="single" w:sz="4" w:space="0" w:color="auto"/>
              <w:right w:val="single" w:sz="4" w:space="0" w:color="auto"/>
            </w:tcBorders>
            <w:hideMark/>
          </w:tcPr>
          <w:p w14:paraId="097C6795"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13</w:t>
            </w:r>
          </w:p>
        </w:tc>
        <w:tc>
          <w:tcPr>
            <w:tcW w:w="906" w:type="dxa"/>
            <w:tcBorders>
              <w:top w:val="single" w:sz="4" w:space="0" w:color="auto"/>
              <w:left w:val="single" w:sz="4" w:space="0" w:color="auto"/>
              <w:bottom w:val="single" w:sz="4" w:space="0" w:color="auto"/>
              <w:right w:val="single" w:sz="4" w:space="0" w:color="auto"/>
            </w:tcBorders>
            <w:hideMark/>
          </w:tcPr>
          <w:p w14:paraId="049E7335"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14</w:t>
            </w:r>
          </w:p>
        </w:tc>
        <w:tc>
          <w:tcPr>
            <w:tcW w:w="1910" w:type="dxa"/>
            <w:gridSpan w:val="2"/>
            <w:tcBorders>
              <w:top w:val="single" w:sz="4" w:space="0" w:color="auto"/>
              <w:left w:val="single" w:sz="4" w:space="0" w:color="auto"/>
              <w:bottom w:val="single" w:sz="4" w:space="0" w:color="auto"/>
              <w:right w:val="single" w:sz="4" w:space="0" w:color="auto"/>
            </w:tcBorders>
            <w:hideMark/>
          </w:tcPr>
          <w:p w14:paraId="4DB674F2"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15</w:t>
            </w:r>
          </w:p>
        </w:tc>
      </w:tr>
      <w:tr w:rsidR="00903722" w:rsidRPr="00903722" w14:paraId="3B0C3576" w14:textId="77777777" w:rsidTr="00903722">
        <w:tc>
          <w:tcPr>
            <w:tcW w:w="822" w:type="dxa"/>
            <w:tcBorders>
              <w:top w:val="single" w:sz="4" w:space="0" w:color="auto"/>
              <w:left w:val="single" w:sz="4" w:space="0" w:color="auto"/>
              <w:bottom w:val="single" w:sz="4" w:space="0" w:color="auto"/>
              <w:right w:val="single" w:sz="4" w:space="0" w:color="auto"/>
            </w:tcBorders>
            <w:vAlign w:val="center"/>
            <w:hideMark/>
          </w:tcPr>
          <w:p w14:paraId="0AF21241"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24.08.2021</w:t>
            </w:r>
          </w:p>
        </w:tc>
        <w:tc>
          <w:tcPr>
            <w:tcW w:w="704" w:type="dxa"/>
            <w:tcBorders>
              <w:top w:val="single" w:sz="4" w:space="0" w:color="auto"/>
              <w:left w:val="single" w:sz="4" w:space="0" w:color="auto"/>
              <w:bottom w:val="single" w:sz="4" w:space="0" w:color="auto"/>
              <w:right w:val="single" w:sz="4" w:space="0" w:color="auto"/>
            </w:tcBorders>
            <w:vAlign w:val="center"/>
            <w:hideMark/>
          </w:tcPr>
          <w:p w14:paraId="03B2F732" w14:textId="0D662471"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w:t>
            </w:r>
            <w:r>
              <w:rPr>
                <w:rFonts w:ascii="Arial" w:eastAsia="Times New Roman" w:hAnsi="Arial" w:cs="Arial"/>
                <w:sz w:val="20"/>
                <w:szCs w:val="20"/>
                <w:lang w:eastAsia="en-US"/>
              </w:rPr>
              <w:t>5</w:t>
            </w:r>
            <w:r w:rsidRPr="00903722">
              <w:rPr>
                <w:rFonts w:ascii="Arial" w:eastAsia="Times New Roman" w:hAnsi="Arial" w:cs="Arial"/>
                <w:sz w:val="20"/>
                <w:szCs w:val="20"/>
                <w:lang w:eastAsia="en-US"/>
              </w:rPr>
              <w:t>.10.2021</w:t>
            </w:r>
          </w:p>
        </w:tc>
        <w:tc>
          <w:tcPr>
            <w:tcW w:w="1025" w:type="dxa"/>
            <w:tcBorders>
              <w:top w:val="single" w:sz="4" w:space="0" w:color="auto"/>
              <w:left w:val="single" w:sz="4" w:space="0" w:color="auto"/>
              <w:bottom w:val="single" w:sz="4" w:space="0" w:color="auto"/>
              <w:right w:val="single" w:sz="4" w:space="0" w:color="auto"/>
            </w:tcBorders>
            <w:vAlign w:val="center"/>
            <w:hideMark/>
          </w:tcPr>
          <w:p w14:paraId="03C1F9C2" w14:textId="39CDADB4"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w:t>
            </w:r>
            <w:r>
              <w:rPr>
                <w:rFonts w:ascii="Arial" w:eastAsia="Times New Roman" w:hAnsi="Arial" w:cs="Arial"/>
                <w:sz w:val="20"/>
                <w:szCs w:val="20"/>
                <w:lang w:eastAsia="en-US"/>
              </w:rPr>
              <w:t>7</w:t>
            </w:r>
            <w:r w:rsidRPr="00903722">
              <w:rPr>
                <w:rFonts w:ascii="Arial" w:eastAsia="Times New Roman" w:hAnsi="Arial" w:cs="Arial"/>
                <w:sz w:val="20"/>
                <w:szCs w:val="20"/>
                <w:lang w:eastAsia="en-US"/>
              </w:rPr>
              <w:t>.12.2021</w:t>
            </w:r>
          </w:p>
        </w:tc>
        <w:tc>
          <w:tcPr>
            <w:tcW w:w="906" w:type="dxa"/>
            <w:tcBorders>
              <w:top w:val="single" w:sz="4" w:space="0" w:color="auto"/>
              <w:left w:val="single" w:sz="4" w:space="0" w:color="auto"/>
              <w:bottom w:val="single" w:sz="4" w:space="0" w:color="auto"/>
              <w:right w:val="single" w:sz="4" w:space="0" w:color="auto"/>
            </w:tcBorders>
            <w:vAlign w:val="center"/>
            <w:hideMark/>
          </w:tcPr>
          <w:p w14:paraId="43972A9E"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24.02.2022</w:t>
            </w:r>
          </w:p>
        </w:tc>
        <w:tc>
          <w:tcPr>
            <w:tcW w:w="823" w:type="dxa"/>
            <w:tcBorders>
              <w:top w:val="single" w:sz="4" w:space="0" w:color="auto"/>
              <w:left w:val="single" w:sz="4" w:space="0" w:color="auto"/>
              <w:bottom w:val="single" w:sz="4" w:space="0" w:color="auto"/>
              <w:right w:val="single" w:sz="4" w:space="0" w:color="auto"/>
            </w:tcBorders>
            <w:vAlign w:val="center"/>
            <w:hideMark/>
          </w:tcPr>
          <w:p w14:paraId="194AD082" w14:textId="31D8A950"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w:t>
            </w:r>
            <w:r>
              <w:rPr>
                <w:rFonts w:ascii="Arial" w:eastAsia="Times New Roman" w:hAnsi="Arial" w:cs="Arial"/>
                <w:sz w:val="20"/>
                <w:szCs w:val="20"/>
                <w:lang w:eastAsia="en-US"/>
              </w:rPr>
              <w:t>5</w:t>
            </w:r>
            <w:r w:rsidRPr="00903722">
              <w:rPr>
                <w:rFonts w:ascii="Arial" w:eastAsia="Times New Roman" w:hAnsi="Arial" w:cs="Arial"/>
                <w:sz w:val="20"/>
                <w:szCs w:val="20"/>
                <w:lang w:eastAsia="en-US"/>
              </w:rPr>
              <w:t>.04.2022</w:t>
            </w:r>
          </w:p>
        </w:tc>
        <w:tc>
          <w:tcPr>
            <w:tcW w:w="906" w:type="dxa"/>
            <w:tcBorders>
              <w:top w:val="single" w:sz="4" w:space="0" w:color="auto"/>
              <w:left w:val="single" w:sz="4" w:space="0" w:color="auto"/>
              <w:bottom w:val="single" w:sz="4" w:space="0" w:color="auto"/>
              <w:right w:val="single" w:sz="4" w:space="0" w:color="auto"/>
            </w:tcBorders>
            <w:vAlign w:val="center"/>
            <w:hideMark/>
          </w:tcPr>
          <w:p w14:paraId="662DCE49"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24.06.2022</w:t>
            </w:r>
          </w:p>
        </w:tc>
        <w:tc>
          <w:tcPr>
            <w:tcW w:w="1910" w:type="dxa"/>
            <w:gridSpan w:val="2"/>
            <w:tcBorders>
              <w:top w:val="single" w:sz="4" w:space="0" w:color="auto"/>
              <w:left w:val="single" w:sz="4" w:space="0" w:color="auto"/>
              <w:bottom w:val="single" w:sz="4" w:space="0" w:color="auto"/>
              <w:right w:val="single" w:sz="4" w:space="0" w:color="auto"/>
            </w:tcBorders>
            <w:hideMark/>
          </w:tcPr>
          <w:p w14:paraId="064FB62B"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24.08.2022</w:t>
            </w:r>
          </w:p>
        </w:tc>
      </w:tr>
      <w:tr w:rsidR="00903722" w:rsidRPr="00903722" w14:paraId="66966866" w14:textId="77777777" w:rsidTr="00903722">
        <w:tc>
          <w:tcPr>
            <w:tcW w:w="7096" w:type="dxa"/>
            <w:gridSpan w:val="8"/>
            <w:tcBorders>
              <w:top w:val="single" w:sz="4" w:space="0" w:color="auto"/>
              <w:left w:val="single" w:sz="4" w:space="0" w:color="auto"/>
              <w:bottom w:val="single" w:sz="4" w:space="0" w:color="auto"/>
              <w:right w:val="single" w:sz="4" w:space="0" w:color="auto"/>
            </w:tcBorders>
            <w:hideMark/>
          </w:tcPr>
          <w:p w14:paraId="5E6BBF4A"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Uzavretie hodnotiaceho kola</w:t>
            </w:r>
          </w:p>
        </w:tc>
      </w:tr>
      <w:tr w:rsidR="00903722" w:rsidRPr="00903722" w14:paraId="1281915C" w14:textId="77777777" w:rsidTr="00903722">
        <w:tc>
          <w:tcPr>
            <w:tcW w:w="822" w:type="dxa"/>
            <w:tcBorders>
              <w:top w:val="single" w:sz="4" w:space="0" w:color="auto"/>
              <w:left w:val="single" w:sz="4" w:space="0" w:color="auto"/>
              <w:bottom w:val="single" w:sz="4" w:space="0" w:color="auto"/>
              <w:right w:val="single" w:sz="4" w:space="0" w:color="auto"/>
            </w:tcBorders>
            <w:vAlign w:val="center"/>
            <w:hideMark/>
          </w:tcPr>
          <w:p w14:paraId="33300E30"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16</w:t>
            </w:r>
          </w:p>
        </w:tc>
        <w:tc>
          <w:tcPr>
            <w:tcW w:w="704" w:type="dxa"/>
            <w:tcBorders>
              <w:top w:val="single" w:sz="4" w:space="0" w:color="auto"/>
              <w:left w:val="single" w:sz="4" w:space="0" w:color="auto"/>
              <w:bottom w:val="single" w:sz="4" w:space="0" w:color="auto"/>
              <w:right w:val="single" w:sz="4" w:space="0" w:color="auto"/>
            </w:tcBorders>
            <w:vAlign w:val="center"/>
            <w:hideMark/>
          </w:tcPr>
          <w:p w14:paraId="559D07F3"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17</w:t>
            </w:r>
          </w:p>
        </w:tc>
        <w:tc>
          <w:tcPr>
            <w:tcW w:w="1025" w:type="dxa"/>
            <w:tcBorders>
              <w:top w:val="single" w:sz="4" w:space="0" w:color="auto"/>
              <w:left w:val="single" w:sz="4" w:space="0" w:color="auto"/>
              <w:bottom w:val="single" w:sz="4" w:space="0" w:color="auto"/>
              <w:right w:val="single" w:sz="4" w:space="0" w:color="auto"/>
            </w:tcBorders>
            <w:hideMark/>
          </w:tcPr>
          <w:p w14:paraId="0446DE2E"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18</w:t>
            </w:r>
          </w:p>
        </w:tc>
        <w:tc>
          <w:tcPr>
            <w:tcW w:w="906" w:type="dxa"/>
            <w:tcBorders>
              <w:top w:val="single" w:sz="4" w:space="0" w:color="auto"/>
              <w:left w:val="single" w:sz="4" w:space="0" w:color="auto"/>
              <w:bottom w:val="single" w:sz="4" w:space="0" w:color="auto"/>
              <w:right w:val="single" w:sz="4" w:space="0" w:color="auto"/>
            </w:tcBorders>
            <w:hideMark/>
          </w:tcPr>
          <w:p w14:paraId="2DC64994"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19</w:t>
            </w:r>
          </w:p>
        </w:tc>
        <w:tc>
          <w:tcPr>
            <w:tcW w:w="823" w:type="dxa"/>
            <w:tcBorders>
              <w:top w:val="single" w:sz="4" w:space="0" w:color="auto"/>
              <w:left w:val="single" w:sz="4" w:space="0" w:color="auto"/>
              <w:bottom w:val="single" w:sz="4" w:space="0" w:color="auto"/>
              <w:right w:val="single" w:sz="4" w:space="0" w:color="auto"/>
            </w:tcBorders>
            <w:hideMark/>
          </w:tcPr>
          <w:p w14:paraId="2B017574"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20</w:t>
            </w:r>
          </w:p>
        </w:tc>
        <w:tc>
          <w:tcPr>
            <w:tcW w:w="2816" w:type="dxa"/>
            <w:gridSpan w:val="3"/>
            <w:tcBorders>
              <w:top w:val="single" w:sz="4" w:space="0" w:color="auto"/>
              <w:left w:val="single" w:sz="4" w:space="0" w:color="auto"/>
              <w:bottom w:val="single" w:sz="4" w:space="0" w:color="auto"/>
              <w:right w:val="single" w:sz="4" w:space="0" w:color="auto"/>
            </w:tcBorders>
          </w:tcPr>
          <w:p w14:paraId="7203AFF0"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p>
        </w:tc>
      </w:tr>
      <w:tr w:rsidR="00903722" w:rsidRPr="00903722" w14:paraId="52F73575" w14:textId="77777777" w:rsidTr="00903722">
        <w:tc>
          <w:tcPr>
            <w:tcW w:w="822" w:type="dxa"/>
            <w:tcBorders>
              <w:top w:val="single" w:sz="4" w:space="0" w:color="auto"/>
              <w:left w:val="single" w:sz="4" w:space="0" w:color="auto"/>
              <w:bottom w:val="single" w:sz="4" w:space="0" w:color="auto"/>
              <w:right w:val="single" w:sz="4" w:space="0" w:color="auto"/>
            </w:tcBorders>
            <w:vAlign w:val="center"/>
            <w:hideMark/>
          </w:tcPr>
          <w:p w14:paraId="0FB243FA"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lastRenderedPageBreak/>
              <w:t>24.10.2022</w:t>
            </w:r>
          </w:p>
        </w:tc>
        <w:tc>
          <w:tcPr>
            <w:tcW w:w="704" w:type="dxa"/>
            <w:tcBorders>
              <w:top w:val="single" w:sz="4" w:space="0" w:color="auto"/>
              <w:left w:val="single" w:sz="4" w:space="0" w:color="auto"/>
              <w:bottom w:val="single" w:sz="4" w:space="0" w:color="auto"/>
              <w:right w:val="single" w:sz="4" w:space="0" w:color="auto"/>
            </w:tcBorders>
            <w:vAlign w:val="center"/>
            <w:hideMark/>
          </w:tcPr>
          <w:p w14:paraId="44E68139"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27.12.2022</w:t>
            </w:r>
          </w:p>
        </w:tc>
        <w:tc>
          <w:tcPr>
            <w:tcW w:w="1025" w:type="dxa"/>
            <w:tcBorders>
              <w:top w:val="single" w:sz="4" w:space="0" w:color="auto"/>
              <w:left w:val="single" w:sz="4" w:space="0" w:color="auto"/>
              <w:bottom w:val="single" w:sz="4" w:space="0" w:color="auto"/>
              <w:right w:val="single" w:sz="4" w:space="0" w:color="auto"/>
            </w:tcBorders>
            <w:vAlign w:val="center"/>
            <w:hideMark/>
          </w:tcPr>
          <w:p w14:paraId="59F83269"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24.02.2023</w:t>
            </w:r>
          </w:p>
        </w:tc>
        <w:tc>
          <w:tcPr>
            <w:tcW w:w="906" w:type="dxa"/>
            <w:tcBorders>
              <w:top w:val="single" w:sz="4" w:space="0" w:color="auto"/>
              <w:left w:val="single" w:sz="4" w:space="0" w:color="auto"/>
              <w:bottom w:val="single" w:sz="4" w:space="0" w:color="auto"/>
              <w:right w:val="single" w:sz="4" w:space="0" w:color="auto"/>
            </w:tcBorders>
            <w:vAlign w:val="center"/>
            <w:hideMark/>
          </w:tcPr>
          <w:p w14:paraId="21B2C3A8"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10.04.2023</w:t>
            </w:r>
          </w:p>
        </w:tc>
        <w:tc>
          <w:tcPr>
            <w:tcW w:w="823" w:type="dxa"/>
            <w:tcBorders>
              <w:top w:val="single" w:sz="4" w:space="0" w:color="auto"/>
              <w:left w:val="single" w:sz="4" w:space="0" w:color="auto"/>
              <w:bottom w:val="single" w:sz="4" w:space="0" w:color="auto"/>
              <w:right w:val="single" w:sz="4" w:space="0" w:color="auto"/>
            </w:tcBorders>
            <w:vAlign w:val="center"/>
            <w:hideMark/>
          </w:tcPr>
          <w:p w14:paraId="6208D1E1"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10.05.2023</w:t>
            </w:r>
          </w:p>
        </w:tc>
        <w:tc>
          <w:tcPr>
            <w:tcW w:w="2816" w:type="dxa"/>
            <w:gridSpan w:val="3"/>
            <w:tcBorders>
              <w:top w:val="single" w:sz="4" w:space="0" w:color="auto"/>
              <w:left w:val="single" w:sz="4" w:space="0" w:color="auto"/>
              <w:bottom w:val="single" w:sz="4" w:space="0" w:color="auto"/>
              <w:right w:val="single" w:sz="4" w:space="0" w:color="auto"/>
            </w:tcBorders>
            <w:vAlign w:val="center"/>
            <w:hideMark/>
          </w:tcPr>
          <w:p w14:paraId="07689A61"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r w:rsidRPr="00903722">
              <w:rPr>
                <w:rFonts w:ascii="Arial" w:eastAsia="Times New Roman" w:hAnsi="Arial" w:cs="Arial"/>
                <w:sz w:val="20"/>
                <w:szCs w:val="20"/>
                <w:lang w:eastAsia="en-US"/>
              </w:rPr>
              <w:t>Ďalšie hodnotiace kolá budú uzatvárané v intervale 1 mesiacov od predchádzajúceho hodnotiaceho kola a to vždy k 10. dňu príslušného mesiaca.</w:t>
            </w:r>
          </w:p>
        </w:tc>
        <w:bookmarkEnd w:id="0"/>
      </w:tr>
      <w:tr w:rsidR="00903722" w:rsidRPr="00903722" w14:paraId="29AF8FB8" w14:textId="77777777" w:rsidTr="00903722">
        <w:tc>
          <w:tcPr>
            <w:tcW w:w="7096" w:type="dxa"/>
            <w:gridSpan w:val="8"/>
            <w:tcBorders>
              <w:top w:val="single" w:sz="4" w:space="0" w:color="auto"/>
              <w:left w:val="single" w:sz="4" w:space="0" w:color="auto"/>
              <w:bottom w:val="single" w:sz="4" w:space="0" w:color="auto"/>
              <w:right w:val="single" w:sz="4" w:space="0" w:color="auto"/>
            </w:tcBorders>
            <w:vAlign w:val="center"/>
          </w:tcPr>
          <w:p w14:paraId="70CAA883" w14:textId="77777777" w:rsidR="00903722" w:rsidRPr="00903722" w:rsidRDefault="00903722" w:rsidP="00903722">
            <w:pPr>
              <w:spacing w:before="60" w:after="60" w:line="240" w:lineRule="auto"/>
              <w:jc w:val="center"/>
              <w:outlineLvl w:val="0"/>
              <w:rPr>
                <w:rFonts w:ascii="Arial" w:eastAsia="Times New Roman" w:hAnsi="Arial" w:cs="Arial"/>
                <w:sz w:val="20"/>
                <w:szCs w:val="20"/>
                <w:lang w:eastAsia="en-US"/>
              </w:rPr>
            </w:pPr>
          </w:p>
        </w:tc>
      </w:tr>
    </w:tbl>
    <w:p w14:paraId="4F294F7F" w14:textId="77777777" w:rsidR="00903722" w:rsidRPr="00903722" w:rsidRDefault="00903722" w:rsidP="00903722">
      <w:pPr>
        <w:spacing w:before="120" w:after="120" w:line="240" w:lineRule="auto"/>
        <w:jc w:val="both"/>
        <w:outlineLvl w:val="0"/>
        <w:rPr>
          <w:rFonts w:ascii="Arial" w:eastAsia="Times New Roman" w:hAnsi="Arial" w:cs="Arial"/>
          <w:b/>
          <w:sz w:val="22"/>
        </w:rPr>
      </w:pPr>
    </w:p>
    <w:p w14:paraId="4B975B98" w14:textId="77777777" w:rsidR="00903722" w:rsidRDefault="00903722" w:rsidP="00DD3EE2">
      <w:pPr>
        <w:spacing w:before="120" w:after="120" w:line="240" w:lineRule="auto"/>
        <w:jc w:val="both"/>
        <w:outlineLvl w:val="0"/>
        <w:rPr>
          <w:rFonts w:ascii="Arial" w:hAnsi="Arial" w:cs="Arial"/>
          <w:b/>
          <w:sz w:val="22"/>
        </w:rPr>
      </w:pPr>
    </w:p>
    <w:p w14:paraId="04634F24" w14:textId="77777777" w:rsidR="00997F82" w:rsidRPr="009134F1" w:rsidRDefault="00997F82" w:rsidP="00997F82">
      <w:pPr>
        <w:pStyle w:val="Default"/>
        <w:spacing w:before="120" w:after="120"/>
        <w:jc w:val="both"/>
        <w:rPr>
          <w:sz w:val="22"/>
          <w:szCs w:val="22"/>
          <w:lang w:eastAsia="cs-CZ"/>
        </w:rPr>
      </w:pPr>
      <w:bookmarkStart w:id="1"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29DEC1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070B31">
        <w:rPr>
          <w:rFonts w:ascii="Arial" w:hAnsi="Arial" w:cs="Arial"/>
          <w:sz w:val="22"/>
        </w:rPr>
        <w:t>spôsobu overenia zo strany MAS</w:t>
      </w:r>
      <w:r w:rsidR="00070B31"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F6C417D" w14:textId="77777777" w:rsidTr="00687273">
        <w:trPr>
          <w:trHeight w:val="287"/>
        </w:trPr>
        <w:tc>
          <w:tcPr>
            <w:tcW w:w="9776" w:type="dxa"/>
            <w:shd w:val="clear" w:color="auto" w:fill="F2F2F2" w:themeFill="background1" w:themeFillShade="F2"/>
            <w:vAlign w:val="center"/>
          </w:tcPr>
          <w:p w14:paraId="6837CACE" w14:textId="77777777" w:rsidR="00997F82" w:rsidRPr="006D71F3" w:rsidRDefault="00997F82" w:rsidP="00016DEA">
            <w:pPr>
              <w:pStyle w:val="Odsekzoznamu"/>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r>
              <w:rPr>
                <w:rFonts w:ascii="Arial" w:hAnsi="Arial" w:cs="Arial"/>
                <w:b/>
                <w:sz w:val="20"/>
                <w:szCs w:val="20"/>
              </w:rPr>
              <w:t xml:space="preserve"> a veľkosť podniku</w:t>
            </w:r>
          </w:p>
        </w:tc>
      </w:tr>
      <w:tr w:rsidR="00997F82" w:rsidRPr="006A79F0" w14:paraId="779A2EA8" w14:textId="77777777" w:rsidTr="00687273">
        <w:tc>
          <w:tcPr>
            <w:tcW w:w="9776" w:type="dxa"/>
            <w:shd w:val="clear" w:color="auto" w:fill="auto"/>
          </w:tcPr>
          <w:p w14:paraId="37192D88" w14:textId="77777777" w:rsidR="00997F82" w:rsidRDefault="00997F82" w:rsidP="00687273">
            <w:pPr>
              <w:pStyle w:val="Odsekzoznamu"/>
              <w:widowControl w:val="0"/>
              <w:spacing w:before="120" w:after="120" w:line="240" w:lineRule="auto"/>
              <w:ind w:left="85"/>
              <w:contextualSpacing w:val="0"/>
              <w:jc w:val="both"/>
              <w:rPr>
                <w:rFonts w:ascii="Arial" w:hAnsi="Arial" w:cs="Arial"/>
                <w:b/>
                <w:bCs/>
                <w:sz w:val="20"/>
                <w:szCs w:val="20"/>
              </w:rPr>
            </w:pPr>
            <w:r>
              <w:rPr>
                <w:rFonts w:ascii="Arial" w:hAnsi="Arial" w:cs="Arial"/>
                <w:b/>
                <w:bCs/>
                <w:sz w:val="20"/>
                <w:szCs w:val="20"/>
              </w:rPr>
              <w:t>Opis podmienky:</w:t>
            </w:r>
          </w:p>
          <w:p w14:paraId="5BF47B11" w14:textId="77777777" w:rsidR="00997F82"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B7618">
              <w:rPr>
                <w:rFonts w:ascii="Arial" w:hAnsi="Arial" w:cs="Arial"/>
                <w:bCs/>
                <w:sz w:val="20"/>
                <w:szCs w:val="20"/>
              </w:rPr>
              <w:t>Oprávnenými žiadateľmi sú fyzické alebo právnické osoby podľa § 2 ods. 2, písm. a) a</w:t>
            </w:r>
            <w:r>
              <w:rPr>
                <w:rFonts w:ascii="Arial" w:hAnsi="Arial" w:cs="Arial"/>
                <w:bCs/>
                <w:sz w:val="20"/>
                <w:szCs w:val="20"/>
              </w:rPr>
              <w:t xml:space="preserve"> b</w:t>
            </w:r>
            <w:r w:rsidRPr="005B7618">
              <w:rPr>
                <w:rFonts w:ascii="Arial" w:hAnsi="Arial" w:cs="Arial"/>
                <w:bCs/>
                <w:sz w:val="20"/>
                <w:szCs w:val="20"/>
              </w:rPr>
              <w:t>) zákona č.</w:t>
            </w:r>
            <w:r>
              <w:rPr>
                <w:rFonts w:ascii="Arial" w:hAnsi="Arial" w:cs="Arial"/>
                <w:bCs/>
                <w:sz w:val="20"/>
                <w:szCs w:val="20"/>
              </w:rPr>
              <w:t> </w:t>
            </w:r>
            <w:r w:rsidRPr="005B7618">
              <w:rPr>
                <w:rFonts w:ascii="Arial" w:hAnsi="Arial" w:cs="Arial"/>
                <w:bCs/>
                <w:sz w:val="20"/>
                <w:szCs w:val="20"/>
              </w:rPr>
              <w:t xml:space="preserve">513/1991 Zb. Obchodný zákonník v znení neskorších predpisov, </w:t>
            </w:r>
            <w:proofErr w:type="spellStart"/>
            <w:r w:rsidRPr="005B7618">
              <w:rPr>
                <w:rFonts w:ascii="Arial" w:hAnsi="Arial" w:cs="Arial"/>
                <w:bCs/>
                <w:sz w:val="20"/>
                <w:szCs w:val="20"/>
              </w:rPr>
              <w:t>t.j</w:t>
            </w:r>
            <w:proofErr w:type="spellEnd"/>
            <w:r w:rsidRPr="005B7618">
              <w:rPr>
                <w:rFonts w:ascii="Arial" w:hAnsi="Arial" w:cs="Arial"/>
                <w:bCs/>
                <w:sz w:val="20"/>
                <w:szCs w:val="20"/>
              </w:rPr>
              <w:t>.:</w:t>
            </w:r>
          </w:p>
          <w:p w14:paraId="4D223203" w14:textId="77777777"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w:t>
            </w:r>
            <w:r>
              <w:rPr>
                <w:rFonts w:ascii="Arial" w:hAnsi="Arial" w:cs="Arial"/>
                <w:bCs/>
                <w:sz w:val="20"/>
                <w:szCs w:val="20"/>
              </w:rPr>
              <w:t>y zapísané v obchodnom registri,</w:t>
            </w:r>
          </w:p>
          <w:p w14:paraId="33E57A14" w14:textId="7758EEB3" w:rsidR="00997F82" w:rsidRPr="005B7618" w:rsidRDefault="00997F82" w:rsidP="00AE11DC">
            <w:pPr>
              <w:pStyle w:val="Odsekzoznamu"/>
              <w:widowControl w:val="0"/>
              <w:numPr>
                <w:ilvl w:val="0"/>
                <w:numId w:val="11"/>
              </w:numPr>
              <w:spacing w:before="60" w:after="60" w:line="240" w:lineRule="auto"/>
              <w:ind w:left="933"/>
              <w:jc w:val="both"/>
              <w:rPr>
                <w:rFonts w:ascii="Arial" w:hAnsi="Arial" w:cs="Arial"/>
                <w:bCs/>
                <w:sz w:val="20"/>
                <w:szCs w:val="20"/>
              </w:rPr>
            </w:pPr>
            <w:r w:rsidRPr="005B7618">
              <w:rPr>
                <w:rFonts w:ascii="Arial" w:hAnsi="Arial" w:cs="Arial"/>
                <w:bCs/>
                <w:sz w:val="20"/>
                <w:szCs w:val="20"/>
              </w:rPr>
              <w:t>osoby, ktoré</w:t>
            </w:r>
            <w:r w:rsidR="00D83861">
              <w:rPr>
                <w:rFonts w:ascii="Arial" w:hAnsi="Arial" w:cs="Arial"/>
                <w:bCs/>
                <w:sz w:val="20"/>
                <w:szCs w:val="20"/>
              </w:rPr>
              <w:t xml:space="preserve"> nie sú zapísané v obchodnom registri a</w:t>
            </w:r>
            <w:r w:rsidRPr="005B7618">
              <w:rPr>
                <w:rFonts w:ascii="Arial" w:hAnsi="Arial" w:cs="Arial"/>
                <w:bCs/>
                <w:sz w:val="20"/>
                <w:szCs w:val="20"/>
              </w:rPr>
              <w:t xml:space="preserve"> podnikajú na základe </w:t>
            </w:r>
            <w:r>
              <w:rPr>
                <w:rFonts w:ascii="Arial" w:hAnsi="Arial" w:cs="Arial"/>
                <w:bCs/>
                <w:sz w:val="20"/>
                <w:szCs w:val="20"/>
              </w:rPr>
              <w:t>živnostenského oprávnenia.</w:t>
            </w:r>
          </w:p>
          <w:p w14:paraId="345D8804" w14:textId="16C47994" w:rsidR="00EB65C0" w:rsidRDefault="00EB65C0" w:rsidP="00374B3F">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 xml:space="preserve">Žiadateľom nemôže byť </w:t>
            </w:r>
            <w:r w:rsidRPr="00A05B6B">
              <w:rPr>
                <w:rFonts w:ascii="Arial" w:hAnsi="Arial" w:cs="Arial"/>
                <w:b/>
                <w:bCs/>
                <w:sz w:val="20"/>
                <w:szCs w:val="20"/>
              </w:rPr>
              <w:t>subjekt pôsobiac</w:t>
            </w:r>
            <w:r>
              <w:rPr>
                <w:rFonts w:ascii="Arial" w:hAnsi="Arial" w:cs="Arial"/>
                <w:b/>
                <w:bCs/>
                <w:sz w:val="20"/>
                <w:szCs w:val="20"/>
              </w:rPr>
              <w:t>i</w:t>
            </w:r>
            <w:r w:rsidRPr="00A05B6B">
              <w:rPr>
                <w:rFonts w:ascii="Arial" w:hAnsi="Arial" w:cs="Arial"/>
                <w:b/>
                <w:bCs/>
                <w:sz w:val="20"/>
                <w:szCs w:val="20"/>
              </w:rPr>
              <w:t xml:space="preserve"> v</w:t>
            </w:r>
            <w:r>
              <w:rPr>
                <w:rFonts w:ascii="Arial" w:hAnsi="Arial" w:cs="Arial"/>
                <w:b/>
                <w:bCs/>
                <w:sz w:val="20"/>
                <w:szCs w:val="20"/>
              </w:rPr>
              <w:t> </w:t>
            </w:r>
            <w:r w:rsidRPr="00A05B6B">
              <w:rPr>
                <w:rFonts w:ascii="Arial" w:hAnsi="Arial" w:cs="Arial"/>
                <w:b/>
                <w:bCs/>
                <w:sz w:val="20"/>
                <w:szCs w:val="20"/>
              </w:rPr>
              <w:t>oblasti poľnohospodárskej prvovýroby</w:t>
            </w:r>
            <w:r>
              <w:rPr>
                <w:rFonts w:ascii="Arial" w:hAnsi="Arial" w:cs="Arial"/>
                <w:b/>
                <w:bCs/>
                <w:sz w:val="20"/>
                <w:szCs w:val="20"/>
              </w:rPr>
              <w:t>.</w:t>
            </w:r>
          </w:p>
          <w:p w14:paraId="0A78D113" w14:textId="24512644" w:rsidR="00070B31" w:rsidRPr="00A022FE" w:rsidRDefault="00070B31" w:rsidP="00070B31">
            <w:pPr>
              <w:pStyle w:val="Odsekzoznamu"/>
              <w:widowControl w:val="0"/>
              <w:spacing w:before="240" w:after="120" w:line="240" w:lineRule="auto"/>
              <w:ind w:left="85" w:right="85"/>
              <w:contextualSpacing w:val="0"/>
              <w:jc w:val="both"/>
              <w:rPr>
                <w:rFonts w:ascii="Arial" w:hAnsi="Arial" w:cs="Arial"/>
                <w:bCs/>
                <w:sz w:val="20"/>
                <w:szCs w:val="20"/>
              </w:rPr>
            </w:pPr>
            <w:r>
              <w:rPr>
                <w:rFonts w:ascii="Arial" w:hAnsi="Arial" w:cs="Arial"/>
                <w:bCs/>
                <w:sz w:val="20"/>
                <w:szCs w:val="20"/>
              </w:rPr>
              <w:t>Žiadateľ zapísaný v obchodnom registri nesmie mať v obchodnom registri zapísané činnosti poľnohospodárskej prvovýroby. Žiadateľ nezapísaný v obchodnom registri nesmie byť evidovaný ako samostatne hospodáriaci roľník (ďalej aj „SHR“),</w:t>
            </w:r>
          </w:p>
          <w:p w14:paraId="058914B4" w14:textId="5369E48D" w:rsidR="00997F82" w:rsidRPr="00A022FE" w:rsidRDefault="00070B31" w:rsidP="00A022FE">
            <w:pPr>
              <w:widowControl w:val="0"/>
              <w:spacing w:before="120" w:after="120" w:line="240" w:lineRule="auto"/>
              <w:ind w:right="85"/>
              <w:jc w:val="both"/>
              <w:rPr>
                <w:rFonts w:ascii="Arial" w:hAnsi="Arial" w:cs="Arial"/>
                <w:b/>
                <w:bCs/>
                <w:sz w:val="20"/>
                <w:szCs w:val="20"/>
              </w:rPr>
            </w:pPr>
            <w:r>
              <w:rPr>
                <w:rFonts w:ascii="Arial" w:hAnsi="Arial" w:cs="Arial"/>
                <w:b/>
                <w:bCs/>
                <w:sz w:val="20"/>
                <w:szCs w:val="20"/>
              </w:rPr>
              <w:t>O</w:t>
            </w:r>
            <w:r w:rsidR="00997F82" w:rsidRPr="00A022FE">
              <w:rPr>
                <w:rFonts w:ascii="Arial" w:hAnsi="Arial" w:cs="Arial"/>
                <w:b/>
                <w:bCs/>
                <w:sz w:val="20"/>
                <w:szCs w:val="20"/>
              </w:rPr>
              <w:t>soba konajúca v mene oprávneného žiadateľa, ak je odlišná od štatutárneho orgánu žiadateľa, musí byť riadne splnomocnená na výkon predmetných úkonov.</w:t>
            </w:r>
          </w:p>
          <w:p w14:paraId="76EC0325"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5741A6C4" w14:textId="730547D5" w:rsidR="00997F82" w:rsidRDefault="00997F82" w:rsidP="00374B3F">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EB65C0">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
                <w:bCs/>
                <w:sz w:val="20"/>
                <w:szCs w:val="20"/>
              </w:rPr>
              <w:t xml:space="preserve"> </w:t>
            </w:r>
            <w:r>
              <w:rPr>
                <w:rFonts w:ascii="Arial" w:hAnsi="Arial" w:cs="Arial"/>
                <w:bCs/>
                <w:sz w:val="20"/>
                <w:szCs w:val="20"/>
              </w:rPr>
              <w:t>nevyžaduje sa</w:t>
            </w:r>
            <w:r w:rsidR="00E91593">
              <w:rPr>
                <w:rFonts w:ascii="Arial" w:hAnsi="Arial" w:cs="Arial"/>
                <w:bCs/>
                <w:sz w:val="20"/>
                <w:szCs w:val="20"/>
              </w:rPr>
              <w:t>.</w:t>
            </w:r>
          </w:p>
          <w:p w14:paraId="549735C8" w14:textId="7059F6C6" w:rsidR="006031F8" w:rsidRDefault="00EB65C0" w:rsidP="006031F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V prípade zákazu pôsobenia v oblasti poľnohospodárskej prvovýroby - </w:t>
            </w:r>
            <w:r w:rsidRPr="00A05B6B">
              <w:rPr>
                <w:rFonts w:ascii="Arial" w:hAnsi="Arial" w:cs="Arial"/>
                <w:bCs/>
                <w:sz w:val="20"/>
                <w:szCs w:val="20"/>
              </w:rPr>
              <w:t xml:space="preserve">Čestné vyhlásenie v </w:t>
            </w:r>
            <w:proofErr w:type="spellStart"/>
            <w:r>
              <w:rPr>
                <w:rFonts w:ascii="Arial" w:hAnsi="Arial" w:cs="Arial"/>
                <w:bCs/>
                <w:sz w:val="20"/>
                <w:szCs w:val="20"/>
              </w:rPr>
              <w:t>ŽoPr</w:t>
            </w:r>
            <w:proofErr w:type="spellEnd"/>
            <w:r w:rsidRPr="00A05B6B">
              <w:rPr>
                <w:rFonts w:ascii="Arial" w:hAnsi="Arial" w:cs="Arial"/>
                <w:bCs/>
                <w:sz w:val="20"/>
                <w:szCs w:val="20"/>
              </w:rPr>
              <w:t>.</w:t>
            </w:r>
            <w:r w:rsidR="006031F8">
              <w:rPr>
                <w:rFonts w:ascii="Arial" w:hAnsi="Arial" w:cs="Arial"/>
                <w:bCs/>
                <w:sz w:val="20"/>
                <w:szCs w:val="20"/>
              </w:rPr>
              <w:t xml:space="preserve"> a kópiu</w:t>
            </w:r>
            <w:r w:rsidR="006031F8">
              <w:t xml:space="preserve"> </w:t>
            </w:r>
            <w:r w:rsidR="006031F8">
              <w:rPr>
                <w:rFonts w:ascii="Arial" w:hAnsi="Arial" w:cs="Arial"/>
                <w:bCs/>
                <w:sz w:val="20"/>
                <w:szCs w:val="20"/>
              </w:rPr>
              <w:t>zrušenia</w:t>
            </w:r>
            <w:r w:rsidR="006031F8" w:rsidRPr="005D3870">
              <w:rPr>
                <w:rFonts w:ascii="Arial" w:hAnsi="Arial" w:cs="Arial"/>
                <w:bCs/>
                <w:sz w:val="20"/>
                <w:szCs w:val="20"/>
              </w:rPr>
              <w:t xml:space="preserve"> osvedčenia o zápise do evidencie</w:t>
            </w:r>
            <w:r w:rsidR="006031F8">
              <w:rPr>
                <w:rFonts w:ascii="Arial" w:hAnsi="Arial" w:cs="Arial"/>
                <w:bCs/>
                <w:sz w:val="20"/>
                <w:szCs w:val="20"/>
              </w:rPr>
              <w:t xml:space="preserve"> SHR, vydaného miestne príslušným miestnym (mestským, resp. obecným) úradom, v prípade, že žiadateľ nie je zapísaný v obchodnom registri a ku dňu predloženia </w:t>
            </w:r>
            <w:proofErr w:type="spellStart"/>
            <w:r w:rsidR="006031F8">
              <w:rPr>
                <w:rFonts w:ascii="Arial" w:hAnsi="Arial" w:cs="Arial"/>
                <w:bCs/>
                <w:sz w:val="20"/>
                <w:szCs w:val="20"/>
              </w:rPr>
              <w:t>ŽoPr</w:t>
            </w:r>
            <w:proofErr w:type="spellEnd"/>
            <w:r w:rsidR="006031F8">
              <w:rPr>
                <w:rFonts w:ascii="Arial" w:hAnsi="Arial" w:cs="Arial"/>
                <w:bCs/>
                <w:sz w:val="20"/>
                <w:szCs w:val="20"/>
              </w:rPr>
              <w:t xml:space="preserve"> nebolo ukončenie činnosti SHR zaznamenané v registri organizácií)</w:t>
            </w:r>
            <w:r w:rsidR="006031F8" w:rsidRPr="00A05B6B">
              <w:rPr>
                <w:rFonts w:ascii="Arial" w:hAnsi="Arial" w:cs="Arial"/>
                <w:bCs/>
                <w:sz w:val="20"/>
                <w:szCs w:val="20"/>
              </w:rPr>
              <w:t>.</w:t>
            </w:r>
          </w:p>
          <w:p w14:paraId="369F3429" w14:textId="47F72BD9" w:rsidR="00EB65C0" w:rsidRDefault="00EB65C0" w:rsidP="00EB65C0">
            <w:pPr>
              <w:pStyle w:val="Odsekzoznamu"/>
              <w:widowControl w:val="0"/>
              <w:spacing w:before="60" w:after="60" w:line="240" w:lineRule="auto"/>
              <w:ind w:left="85" w:right="85"/>
              <w:jc w:val="both"/>
              <w:rPr>
                <w:rFonts w:ascii="Arial" w:hAnsi="Arial" w:cs="Arial"/>
                <w:bCs/>
                <w:sz w:val="20"/>
                <w:szCs w:val="20"/>
              </w:rPr>
            </w:pPr>
          </w:p>
          <w:p w14:paraId="0CA77EA7" w14:textId="578F74EE" w:rsidR="00997F8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w:t>
            </w:r>
            <w:r w:rsidR="00E91593">
              <w:rPr>
                <w:rFonts w:ascii="Arial" w:hAnsi="Arial" w:cs="Arial"/>
                <w:bCs/>
                <w:sz w:val="20"/>
                <w:szCs w:val="20"/>
              </w:rPr>
              <w:t>–</w:t>
            </w:r>
            <w:r w:rsidRPr="00934546">
              <w:rPr>
                <w:rFonts w:ascii="Arial" w:hAnsi="Arial" w:cs="Arial"/>
                <w:bCs/>
                <w:sz w:val="20"/>
                <w:szCs w:val="20"/>
              </w:rPr>
              <w:t xml:space="preserve"> Splnomocnenie</w:t>
            </w:r>
            <w:r w:rsidR="00E91593">
              <w:rPr>
                <w:rFonts w:ascii="Arial" w:hAnsi="Arial" w:cs="Arial"/>
                <w:bCs/>
                <w:sz w:val="20"/>
                <w:szCs w:val="20"/>
              </w:rPr>
              <w:t>.</w:t>
            </w:r>
          </w:p>
          <w:p w14:paraId="10B29128"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D775FC2" w14:textId="05CFAF25"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MAS preverí právnu formu </w:t>
            </w:r>
            <w:r w:rsidR="00EB65C0">
              <w:rPr>
                <w:rFonts w:ascii="Arial" w:hAnsi="Arial" w:cs="Arial"/>
                <w:bCs/>
                <w:sz w:val="20"/>
                <w:szCs w:val="20"/>
              </w:rPr>
              <w:t>(vrátane oprávnených osôb)</w:t>
            </w:r>
            <w:r w:rsidR="00EB65C0" w:rsidRPr="00A20462">
              <w:rPr>
                <w:rFonts w:ascii="Arial" w:hAnsi="Arial" w:cs="Arial"/>
                <w:bCs/>
                <w:sz w:val="20"/>
                <w:szCs w:val="20"/>
              </w:rPr>
              <w:t xml:space="preserve"> </w:t>
            </w:r>
            <w:r w:rsidRPr="00A20462">
              <w:rPr>
                <w:rFonts w:ascii="Arial" w:hAnsi="Arial" w:cs="Arial"/>
                <w:bCs/>
                <w:sz w:val="20"/>
                <w:szCs w:val="20"/>
              </w:rPr>
              <w:t xml:space="preserve">prostredníctvom verejne dostupných informácií zverejnených na: </w:t>
            </w:r>
            <w:hyperlink r:id="rId9" w:history="1">
              <w:r w:rsidRPr="00A20462">
                <w:rPr>
                  <w:rStyle w:val="Hypertextovprepojenie"/>
                  <w:rFonts w:cs="Arial"/>
                  <w:bCs/>
                  <w:sz w:val="20"/>
                  <w:szCs w:val="20"/>
                </w:rPr>
                <w:t>https://rpo.statistics.sk</w:t>
              </w:r>
            </w:hyperlink>
            <w:r w:rsidR="0021172D">
              <w:rPr>
                <w:rStyle w:val="Hypertextovprepojenie"/>
                <w:rFonts w:cs="Arial"/>
                <w:bCs/>
                <w:sz w:val="20"/>
                <w:szCs w:val="20"/>
              </w:rPr>
              <w:t>.</w:t>
            </w:r>
            <w:r w:rsidRPr="00A20462">
              <w:rPr>
                <w:rFonts w:ascii="Arial" w:hAnsi="Arial" w:cs="Arial"/>
                <w:bCs/>
                <w:sz w:val="20"/>
                <w:szCs w:val="20"/>
              </w:rPr>
              <w:t xml:space="preserve"> </w:t>
            </w:r>
          </w:p>
          <w:p w14:paraId="43957190" w14:textId="7879C0B4" w:rsidR="00EB65C0" w:rsidRDefault="00EB65C0" w:rsidP="00EB65C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Zákaz pôsobnosti žiadateľa v oblasti poľnohospodárskej prvovýroby overí MAS prostredníctvom čestného vyhlásenia v</w:t>
            </w:r>
            <w:r w:rsidR="006031F8">
              <w:rPr>
                <w:rFonts w:ascii="Arial" w:hAnsi="Arial" w:cs="Arial"/>
                <w:bCs/>
                <w:sz w:val="20"/>
                <w:szCs w:val="20"/>
              </w:rPr>
              <w:t> </w:t>
            </w:r>
            <w:proofErr w:type="spellStart"/>
            <w:r>
              <w:rPr>
                <w:rFonts w:ascii="Arial" w:hAnsi="Arial" w:cs="Arial"/>
                <w:bCs/>
                <w:sz w:val="20"/>
                <w:szCs w:val="20"/>
              </w:rPr>
              <w:t>ŽoPr</w:t>
            </w:r>
            <w:proofErr w:type="spellEnd"/>
            <w:r w:rsidR="006031F8">
              <w:rPr>
                <w:rFonts w:ascii="Arial" w:hAnsi="Arial" w:cs="Arial"/>
                <w:bCs/>
                <w:sz w:val="20"/>
                <w:szCs w:val="20"/>
              </w:rPr>
              <w:t xml:space="preserve"> a </w:t>
            </w:r>
            <w:r w:rsidR="006031F8" w:rsidRPr="00A20462">
              <w:rPr>
                <w:rFonts w:ascii="Arial" w:hAnsi="Arial" w:cs="Arial"/>
                <w:bCs/>
                <w:sz w:val="20"/>
                <w:szCs w:val="20"/>
              </w:rPr>
              <w:t>verejne dostupných informácií</w:t>
            </w:r>
            <w:r w:rsidR="006031F8">
              <w:rPr>
                <w:rFonts w:ascii="Arial" w:hAnsi="Arial" w:cs="Arial"/>
                <w:bCs/>
                <w:sz w:val="20"/>
                <w:szCs w:val="20"/>
              </w:rPr>
              <w:t xml:space="preserve"> (</w:t>
            </w:r>
            <w:hyperlink r:id="rId10" w:history="1">
              <w:r w:rsidR="006031F8" w:rsidRPr="005D3870">
                <w:rPr>
                  <w:rStyle w:val="Hypertextovprepojenie"/>
                  <w:rFonts w:cs="Arial"/>
                  <w:bCs/>
                  <w:sz w:val="20"/>
                  <w:szCs w:val="20"/>
                </w:rPr>
                <w:t>register organizácií</w:t>
              </w:r>
            </w:hyperlink>
            <w:r w:rsidR="006031F8">
              <w:rPr>
                <w:rFonts w:ascii="Arial" w:hAnsi="Arial" w:cs="Arial"/>
                <w:bCs/>
                <w:sz w:val="20"/>
                <w:szCs w:val="20"/>
              </w:rPr>
              <w:t xml:space="preserve"> a </w:t>
            </w:r>
            <w:hyperlink r:id="rId11" w:history="1">
              <w:r w:rsidR="006031F8" w:rsidRPr="005D3870">
                <w:rPr>
                  <w:rStyle w:val="Hypertextovprepojenie"/>
                  <w:rFonts w:cs="Arial"/>
                  <w:bCs/>
                  <w:sz w:val="20"/>
                  <w:szCs w:val="20"/>
                </w:rPr>
                <w:t>obchodný register</w:t>
              </w:r>
            </w:hyperlink>
            <w:r w:rsidR="006031F8">
              <w:rPr>
                <w:rFonts w:ascii="Arial" w:hAnsi="Arial" w:cs="Arial"/>
                <w:bCs/>
                <w:sz w:val="20"/>
                <w:szCs w:val="20"/>
              </w:rPr>
              <w:t>).</w:t>
            </w:r>
          </w:p>
          <w:p w14:paraId="57A1601B" w14:textId="2796144C"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 MAS preverí podmienku poskytnutia príspevku na základe predloženého splnomocnenia.</w:t>
            </w:r>
          </w:p>
          <w:p w14:paraId="64F0C259"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Oprávnenými žiadateľmi v rámci tejto výzvy sú </w:t>
            </w:r>
            <w:proofErr w:type="spellStart"/>
            <w:r w:rsidRPr="00A20462">
              <w:rPr>
                <w:rFonts w:ascii="Arial" w:hAnsi="Arial" w:cs="Arial"/>
                <w:b/>
                <w:bCs/>
                <w:sz w:val="20"/>
                <w:szCs w:val="20"/>
              </w:rPr>
              <w:t>mikro</w:t>
            </w:r>
            <w:proofErr w:type="spellEnd"/>
            <w:r w:rsidRPr="00A20462">
              <w:rPr>
                <w:rFonts w:ascii="Arial" w:hAnsi="Arial" w:cs="Arial"/>
                <w:b/>
                <w:bCs/>
                <w:sz w:val="20"/>
                <w:szCs w:val="20"/>
              </w:rPr>
              <w:t xml:space="preserve"> a malé podniky.</w:t>
            </w:r>
          </w:p>
          <w:p w14:paraId="035CC8AC" w14:textId="77777777" w:rsidR="00997F82" w:rsidRPr="00A20462" w:rsidRDefault="00997F82" w:rsidP="00374B3F">
            <w:pPr>
              <w:pStyle w:val="Odsekzoznamu"/>
              <w:widowControl w:val="0"/>
              <w:spacing w:before="60" w:after="60" w:line="240" w:lineRule="auto"/>
              <w:ind w:left="85" w:right="85"/>
              <w:jc w:val="both"/>
              <w:rPr>
                <w:rFonts w:ascii="Arial" w:hAnsi="Arial" w:cs="Arial"/>
                <w:bCs/>
                <w:sz w:val="20"/>
                <w:szCs w:val="20"/>
              </w:rPr>
            </w:pPr>
            <w:r w:rsidRPr="00A20462">
              <w:rPr>
                <w:rFonts w:ascii="Arial" w:hAnsi="Arial" w:cs="Arial"/>
                <w:bCs/>
                <w:sz w:val="20"/>
                <w:szCs w:val="20"/>
              </w:rPr>
              <w:t xml:space="preserve">Určujúcou definíciou je odporúčanie komisie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p>
          <w:p w14:paraId="198B1706" w14:textId="77777777" w:rsidR="00997F8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 xml:space="preserve">Forma preukázania: </w:t>
            </w:r>
          </w:p>
          <w:p w14:paraId="07FEFEED" w14:textId="77777777" w:rsidR="00997F82" w:rsidRPr="00A20462" w:rsidRDefault="00997F82" w:rsidP="00374B3F">
            <w:pPr>
              <w:pStyle w:val="Odsekzoznamu"/>
              <w:widowControl w:val="0"/>
              <w:spacing w:before="60" w:after="60" w:line="240" w:lineRule="auto"/>
              <w:ind w:left="85" w:right="85"/>
              <w:contextualSpacing w:val="0"/>
              <w:jc w:val="both"/>
              <w:rPr>
                <w:rFonts w:ascii="Arial" w:hAnsi="Arial" w:cs="Arial"/>
                <w:b/>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w:t>
            </w:r>
            <w:r>
              <w:rPr>
                <w:rFonts w:ascii="Arial" w:hAnsi="Arial" w:cs="Arial"/>
                <w:bCs/>
                <w:sz w:val="20"/>
                <w:szCs w:val="20"/>
              </w:rPr>
              <w:t>V</w:t>
            </w:r>
            <w:r w:rsidRPr="00934546">
              <w:rPr>
                <w:rFonts w:ascii="Arial" w:hAnsi="Arial" w:cs="Arial"/>
                <w:bCs/>
                <w:sz w:val="20"/>
                <w:szCs w:val="20"/>
              </w:rPr>
              <w:t xml:space="preserve">yhlásenie </w:t>
            </w:r>
            <w:r>
              <w:rPr>
                <w:rFonts w:ascii="Arial" w:hAnsi="Arial" w:cs="Arial"/>
                <w:bCs/>
                <w:sz w:val="20"/>
                <w:szCs w:val="20"/>
              </w:rPr>
              <w:t>o veľkosti podniku</w:t>
            </w:r>
          </w:p>
          <w:p w14:paraId="5C8670FC" w14:textId="77777777" w:rsidR="00997F82" w:rsidRPr="00A20462" w:rsidRDefault="00997F82" w:rsidP="00374B3F">
            <w:pPr>
              <w:pStyle w:val="Odsekzoznamu"/>
              <w:keepNext/>
              <w:widowControl w:val="0"/>
              <w:spacing w:before="240" w:after="120" w:line="240" w:lineRule="auto"/>
              <w:ind w:left="85" w:right="85"/>
              <w:contextualSpacing w:val="0"/>
              <w:jc w:val="both"/>
              <w:rPr>
                <w:rFonts w:ascii="Arial" w:hAnsi="Arial" w:cs="Arial"/>
                <w:b/>
                <w:bCs/>
                <w:sz w:val="20"/>
                <w:szCs w:val="20"/>
              </w:rPr>
            </w:pPr>
            <w:r w:rsidRPr="00A20462">
              <w:rPr>
                <w:rFonts w:ascii="Arial" w:hAnsi="Arial" w:cs="Arial"/>
                <w:b/>
                <w:bCs/>
                <w:sz w:val="20"/>
                <w:szCs w:val="20"/>
              </w:rPr>
              <w:t>Spôsob overenia:</w:t>
            </w:r>
          </w:p>
          <w:p w14:paraId="2CA957CD" w14:textId="77777777" w:rsidR="00997F82" w:rsidRPr="00A20462" w:rsidRDefault="00997F82" w:rsidP="00374B3F">
            <w:pPr>
              <w:pStyle w:val="Odsekzoznamu"/>
              <w:widowControl w:val="0"/>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MAS preverí splnenie podmienky poskytnutia príspevku na základe predloženej prílohy, pričom na základe verejne dostupných zdrojov overí správnosť zohľadnenia vzájomných majetkovo-právnych vzťahov medzi podnikmi a finančné údaje a údaje o počte zamestnancov na základe verejne dostupných účtovných závierok.</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lastRenderedPageBreak/>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7A8EDB1F"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0012BD">
              <w:rPr>
                <w:rFonts w:ascii="Arial" w:hAnsi="Arial" w:cs="Arial"/>
                <w:sz w:val="20"/>
                <w:szCs w:val="20"/>
                <w:lang w:eastAsia="cs-CZ"/>
              </w:rPr>
              <w:t xml:space="preserve">Osobitná príloha </w:t>
            </w:r>
            <w:proofErr w:type="spellStart"/>
            <w:r w:rsidRPr="000012BD">
              <w:rPr>
                <w:rFonts w:ascii="Arial" w:hAnsi="Arial" w:cs="Arial"/>
                <w:sz w:val="20"/>
                <w:szCs w:val="20"/>
                <w:lang w:eastAsia="cs-CZ"/>
              </w:rPr>
              <w:t>ŽoPr</w:t>
            </w:r>
            <w:proofErr w:type="spellEnd"/>
            <w:r w:rsidRPr="000012BD">
              <w:rPr>
                <w:rFonts w:ascii="Arial" w:hAnsi="Arial" w:cs="Arial"/>
                <w:sz w:val="20"/>
                <w:szCs w:val="20"/>
                <w:lang w:eastAsia="cs-CZ"/>
              </w:rPr>
              <w:t xml:space="preserve"> - Doklady preukazujúce finančnú spôsobilosť žiadateľa</w:t>
            </w:r>
            <w:r w:rsidRPr="00D01EF0">
              <w:rPr>
                <w:rFonts w:ascii="Arial" w:hAnsi="Arial" w:cs="Arial"/>
                <w:sz w:val="20"/>
                <w:szCs w:val="20"/>
                <w:lang w:eastAsia="cs-CZ"/>
              </w:rPr>
              <w:t>.</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511F5510"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7B1799A6" w:rsidR="00997F82" w:rsidRPr="005B3A2C" w:rsidRDefault="00997F82" w:rsidP="00AE11DC">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E565694" w14:textId="77777777" w:rsidTr="00687273">
        <w:tc>
          <w:tcPr>
            <w:tcW w:w="9776" w:type="dxa"/>
            <w:shd w:val="clear" w:color="auto" w:fill="auto"/>
          </w:tcPr>
          <w:p w14:paraId="17517430" w14:textId="35D6C031"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4EE0F7CB"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5D4668">
              <w:rPr>
                <w:rFonts w:ascii="Arial" w:hAnsi="Arial" w:cs="Arial"/>
                <w:bCs/>
                <w:sz w:val="20"/>
                <w:szCs w:val="20"/>
              </w:rPr>
              <w:t xml:space="preserve"> žiadateľa</w:t>
            </w:r>
            <w:r w:rsidRPr="00734B69">
              <w:rPr>
                <w:rFonts w:ascii="Arial" w:hAnsi="Arial" w:cs="Arial"/>
                <w:bCs/>
                <w:sz w:val="20"/>
                <w:szCs w:val="20"/>
              </w:rPr>
              <w:t xml:space="preserve">,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lastRenderedPageBreak/>
              <w:t>trestný čin založenia, zosnovania a podporovania zločineckej skupiny (§296 Trestného zákona),</w:t>
            </w:r>
          </w:p>
          <w:p w14:paraId="41698706" w14:textId="20F96419"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1A81E727" w14:textId="06BECC4E" w:rsidR="006031F8" w:rsidRPr="00A022FE" w:rsidRDefault="006031F8" w:rsidP="00A022FE">
            <w:pPr>
              <w:widowControl w:val="0"/>
              <w:spacing w:before="120" w:after="120" w:line="240" w:lineRule="auto"/>
              <w:jc w:val="both"/>
              <w:rPr>
                <w:rFonts w:ascii="Arial" w:hAnsi="Arial" w:cs="Arial"/>
                <w:bCs/>
                <w:sz w:val="20"/>
                <w:szCs w:val="20"/>
              </w:rPr>
            </w:pPr>
            <w:r>
              <w:rPr>
                <w:rFonts w:ascii="Arial" w:hAnsi="Arial" w:cs="Arial"/>
                <w:bCs/>
                <w:sz w:val="20"/>
                <w:szCs w:val="20"/>
              </w:rPr>
              <w:t>Podmienka sa nevzťahuje na štatutárny orgán obce.</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FED18A2"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2B3A018" w14:textId="064F2ABC"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alebo</w:t>
            </w:r>
          </w:p>
          <w:p w14:paraId="72E73C48" w14:textId="7C349FBF" w:rsidR="00C94378" w:rsidRDefault="00C94378" w:rsidP="00CA18C8">
            <w:pPr>
              <w:pStyle w:val="Odsekzoznamu"/>
              <w:widowControl w:val="0"/>
              <w:spacing w:before="60" w:after="60" w:line="240" w:lineRule="auto"/>
              <w:ind w:left="85" w:right="85"/>
              <w:contextualSpacing w:val="0"/>
              <w:jc w:val="both"/>
              <w:rPr>
                <w:rFonts w:ascii="Arial" w:hAnsi="Arial" w:cs="Arial"/>
                <w:bCs/>
                <w:sz w:val="20"/>
                <w:szCs w:val="20"/>
              </w:rPr>
            </w:pPr>
          </w:p>
          <w:p w14:paraId="2BF5C9FF" w14:textId="47E8996B" w:rsidR="00997F82" w:rsidRDefault="00C94378" w:rsidP="00AE11DC">
            <w:pPr>
              <w:pStyle w:val="Odsekzoznamu"/>
              <w:widowControl w:val="0"/>
              <w:spacing w:before="120" w:after="60" w:line="240" w:lineRule="auto"/>
              <w:ind w:left="85" w:right="85"/>
              <w:contextualSpacing w:val="0"/>
              <w:jc w:val="both"/>
              <w:rPr>
                <w:rFonts w:ascii="Arial" w:hAnsi="Arial" w:cs="Arial"/>
                <w:bCs/>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AC36A2">
              <w:rPr>
                <w:rFonts w:ascii="Arial" w:hAnsi="Arial" w:cs="Arial"/>
                <w:bCs/>
                <w:sz w:val="20"/>
                <w:szCs w:val="20"/>
              </w:rPr>
              <w:t>é</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490E986" w14:textId="40C0CFB1" w:rsidR="00115C0D" w:rsidRPr="00337B8D" w:rsidRDefault="00997F82" w:rsidP="00115C0D">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115C0D">
              <w:rPr>
                <w:rFonts w:ascii="Arial" w:hAnsi="Arial" w:cs="Arial"/>
                <w:bCs/>
                <w:sz w:val="20"/>
                <w:szCs w:val="20"/>
              </w:rPr>
              <w:t>.</w:t>
            </w:r>
          </w:p>
          <w:p w14:paraId="2179F26F" w14:textId="77777777" w:rsidR="00997F82" w:rsidRPr="00925544" w:rsidRDefault="00997F82" w:rsidP="00115C0D">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bookmarkStart w:id="2" w:name="_Hlk34590566"/>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bookmarkEnd w:id="2"/>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2"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2C43E54" w14:textId="25357989" w:rsidR="009B3BCA" w:rsidRDefault="006031F8" w:rsidP="009B3BCA">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 xml:space="preserve">rojekt </w:t>
            </w:r>
            <w:r w:rsidR="00715D4A" w:rsidRPr="00BE7B8E">
              <w:rPr>
                <w:rFonts w:ascii="Arial" w:hAnsi="Arial" w:cs="Arial"/>
                <w:bCs/>
                <w:sz w:val="20"/>
                <w:szCs w:val="20"/>
              </w:rPr>
              <w:t>mus</w:t>
            </w:r>
            <w:r w:rsidR="00715D4A">
              <w:rPr>
                <w:rFonts w:ascii="Arial" w:hAnsi="Arial" w:cs="Arial"/>
                <w:bCs/>
                <w:sz w:val="20"/>
                <w:szCs w:val="20"/>
              </w:rPr>
              <w:t>í</w:t>
            </w:r>
            <w:r w:rsidR="00715D4A" w:rsidRPr="00BE7B8E">
              <w:rPr>
                <w:rFonts w:ascii="Arial" w:hAnsi="Arial" w:cs="Arial"/>
                <w:bCs/>
                <w:sz w:val="20"/>
                <w:szCs w:val="20"/>
              </w:rPr>
              <w:t xml:space="preserve"> </w:t>
            </w:r>
            <w:r w:rsidR="00997F82" w:rsidRPr="00BE7B8E">
              <w:rPr>
                <w:rFonts w:ascii="Arial" w:hAnsi="Arial" w:cs="Arial"/>
                <w:bCs/>
                <w:sz w:val="20"/>
                <w:szCs w:val="20"/>
              </w:rPr>
              <w:t xml:space="preserve">byť vo vecnom súlade s </w:t>
            </w:r>
            <w:r w:rsidR="009B3BCA">
              <w:rPr>
                <w:rFonts w:ascii="Arial" w:hAnsi="Arial" w:cs="Arial"/>
                <w:bCs/>
                <w:sz w:val="20"/>
                <w:szCs w:val="20"/>
              </w:rPr>
              <w:t xml:space="preserve"> </w:t>
            </w:r>
            <w:proofErr w:type="spellStart"/>
            <w:r w:rsidR="009B3BCA">
              <w:rPr>
                <w:rFonts w:ascii="Arial" w:hAnsi="Arial" w:cs="Arial"/>
                <w:bCs/>
                <w:sz w:val="20"/>
                <w:szCs w:val="20"/>
              </w:rPr>
              <w:t>s</w:t>
            </w:r>
            <w:proofErr w:type="spellEnd"/>
            <w:r w:rsidR="009B3BCA">
              <w:rPr>
                <w:rFonts w:ascii="Arial" w:hAnsi="Arial" w:cs="Arial"/>
                <w:bCs/>
                <w:sz w:val="20"/>
                <w:szCs w:val="20"/>
              </w:rPr>
              <w:t xml:space="preserve"> aktivitou </w:t>
            </w:r>
            <w:sdt>
              <w:sdtPr>
                <w:rPr>
                  <w:rFonts w:ascii="Arial" w:hAnsi="Arial" w:cs="Arial"/>
                  <w:sz w:val="22"/>
                </w:rPr>
                <w:alias w:val="Hlavné aktivity"/>
                <w:tag w:val="Hlavné aktivity"/>
                <w:id w:val="693345016"/>
                <w:placeholder>
                  <w:docPart w:val="3AAB8857CE0C41BFB4D3C75C62C12B31"/>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9B3BCA">
                  <w:rPr>
                    <w:rFonts w:ascii="Arial" w:hAnsi="Arial" w:cs="Arial"/>
                    <w:sz w:val="22"/>
                  </w:rPr>
                  <w:t>A1 Podpora podnikania a inovácií</w:t>
                </w:r>
              </w:sdtContent>
            </w:sdt>
            <w:r w:rsidR="009B3BCA">
              <w:rPr>
                <w:rFonts w:ascii="Arial" w:hAnsi="Arial" w:cs="Arial"/>
                <w:sz w:val="22"/>
              </w:rPr>
              <w:t xml:space="preserve"> </w:t>
            </w:r>
            <w:r w:rsidR="009B3BCA">
              <w:rPr>
                <w:rFonts w:ascii="Arial" w:hAnsi="Arial" w:cs="Arial"/>
                <w:bCs/>
                <w:sz w:val="20"/>
                <w:szCs w:val="20"/>
              </w:rPr>
              <w:t>t</w:t>
            </w:r>
            <w:r w:rsidR="009B3BCA" w:rsidRPr="00041560">
              <w:rPr>
                <w:rFonts w:ascii="Arial" w:hAnsi="Arial" w:cs="Arial"/>
                <w:bCs/>
                <w:sz w:val="20"/>
                <w:szCs w:val="20"/>
              </w:rPr>
              <w:t>a</w:t>
            </w:r>
            <w:r w:rsidR="009B3BCA">
              <w:rPr>
                <w:rFonts w:ascii="Arial" w:hAnsi="Arial" w:cs="Arial"/>
                <w:bCs/>
                <w:sz w:val="20"/>
                <w:szCs w:val="20"/>
              </w:rPr>
              <w:t>k, ako je zadefinovaná v</w:t>
            </w:r>
            <w:r w:rsidR="009B3BCA" w:rsidRPr="00041560">
              <w:rPr>
                <w:rFonts w:ascii="Arial" w:hAnsi="Arial" w:cs="Arial"/>
                <w:bCs/>
                <w:sz w:val="20"/>
                <w:szCs w:val="20"/>
              </w:rPr>
              <w:t xml:space="preserve"> príloh</w:t>
            </w:r>
            <w:r w:rsidR="009B3BCA">
              <w:rPr>
                <w:rFonts w:ascii="Arial" w:hAnsi="Arial" w:cs="Arial"/>
                <w:bCs/>
                <w:sz w:val="20"/>
                <w:szCs w:val="20"/>
              </w:rPr>
              <w:t>e</w:t>
            </w:r>
            <w:r w:rsidR="009B3BCA" w:rsidRPr="00026CF2">
              <w:rPr>
                <w:rFonts w:ascii="Arial" w:hAnsi="Arial" w:cs="Arial"/>
                <w:bCs/>
                <w:sz w:val="20"/>
                <w:szCs w:val="20"/>
              </w:rPr>
              <w:t xml:space="preserve"> č. 2 výzvy Špecifikácia rozsahu oprávnen</w:t>
            </w:r>
            <w:r w:rsidR="009B3BCA">
              <w:rPr>
                <w:rFonts w:ascii="Arial" w:hAnsi="Arial" w:cs="Arial"/>
                <w:bCs/>
                <w:sz w:val="20"/>
                <w:szCs w:val="20"/>
              </w:rPr>
              <w:t>ej</w:t>
            </w:r>
            <w:r w:rsidR="009B3BCA" w:rsidRPr="002276A7">
              <w:rPr>
                <w:rFonts w:ascii="Arial" w:hAnsi="Arial" w:cs="Arial"/>
                <w:bCs/>
                <w:sz w:val="20"/>
                <w:szCs w:val="20"/>
              </w:rPr>
              <w:t xml:space="preserve"> aktiv</w:t>
            </w:r>
            <w:r w:rsidR="009B3BCA">
              <w:rPr>
                <w:rFonts w:ascii="Arial" w:hAnsi="Arial" w:cs="Arial"/>
                <w:bCs/>
                <w:sz w:val="20"/>
                <w:szCs w:val="20"/>
              </w:rPr>
              <w:t>i</w:t>
            </w:r>
            <w:r w:rsidR="009B3BCA" w:rsidRPr="00041560">
              <w:rPr>
                <w:rFonts w:ascii="Arial" w:hAnsi="Arial" w:cs="Arial"/>
                <w:bCs/>
                <w:sz w:val="20"/>
                <w:szCs w:val="20"/>
              </w:rPr>
              <w:t>t</w:t>
            </w:r>
            <w:r w:rsidR="009B3BCA">
              <w:rPr>
                <w:rFonts w:ascii="Arial" w:hAnsi="Arial" w:cs="Arial"/>
                <w:bCs/>
                <w:sz w:val="20"/>
                <w:szCs w:val="20"/>
              </w:rPr>
              <w:t>y</w:t>
            </w:r>
            <w:r w:rsidR="009B3BCA" w:rsidRPr="00041560">
              <w:rPr>
                <w:rFonts w:ascii="Arial" w:hAnsi="Arial" w:cs="Arial"/>
                <w:bCs/>
                <w:sz w:val="20"/>
                <w:szCs w:val="20"/>
              </w:rPr>
              <w:t xml:space="preserve"> a oprávnených výdavkov.</w:t>
            </w:r>
          </w:p>
          <w:p w14:paraId="7292C868" w14:textId="21B19BCD" w:rsidR="00997F82" w:rsidRDefault="009B3BCA" w:rsidP="009B3BCA">
            <w:pPr>
              <w:pStyle w:val="Odsekzoznamu"/>
              <w:widowControl w:val="0"/>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w:t>
            </w:r>
            <w:r w:rsidR="00467CCF">
              <w:rPr>
                <w:rFonts w:ascii="Arial" w:hAnsi="Arial" w:cs="Arial"/>
                <w:bCs/>
                <w:sz w:val="20"/>
                <w:szCs w:val="20"/>
              </w:rPr>
              <w:t>29</w:t>
            </w:r>
            <w:r>
              <w:rPr>
                <w:rFonts w:ascii="Arial" w:hAnsi="Arial" w:cs="Arial"/>
                <w:bCs/>
                <w:sz w:val="20"/>
                <w:szCs w:val="20"/>
              </w:rPr>
              <w:t xml:space="preserve">.12.2023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sidRPr="00261B74">
              <w:rPr>
                <w:rFonts w:ascii="Arial" w:hAnsi="Arial" w:cs="Arial"/>
                <w:sz w:val="20"/>
                <w:szCs w:val="20"/>
              </w:rPr>
              <w:t>.</w:t>
            </w:r>
            <w:r w:rsidR="00997F82" w:rsidRPr="00BE7B8E">
              <w:rPr>
                <w:rFonts w:ascii="Arial" w:hAnsi="Arial" w:cs="Arial"/>
                <w:bCs/>
                <w:sz w:val="20"/>
                <w:szCs w:val="20"/>
              </w:rPr>
              <w:t xml:space="preserve"> </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46900062" w:rsidR="00997F82"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03C78B48" w14:textId="434AA978" w:rsidR="009B3BCA" w:rsidRPr="00337B8D" w:rsidRDefault="009B3BCA" w:rsidP="009B3BCA">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lastRenderedPageBreak/>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w:t>
            </w:r>
            <w:r w:rsidR="00467CCF">
              <w:rPr>
                <w:rFonts w:ascii="Arial" w:hAnsi="Arial" w:cs="Arial"/>
                <w:bCs/>
                <w:sz w:val="20"/>
                <w:szCs w:val="20"/>
              </w:rPr>
              <w:t>29</w:t>
            </w:r>
            <w:r>
              <w:rPr>
                <w:rFonts w:ascii="Arial" w:hAnsi="Arial" w:cs="Arial"/>
                <w:bCs/>
                <w:sz w:val="20"/>
                <w:szCs w:val="20"/>
              </w:rPr>
              <w:t>.12.2023.</w:t>
            </w:r>
          </w:p>
          <w:p w14:paraId="1D6B8612" w14:textId="77777777" w:rsidR="009B3BCA" w:rsidRPr="00337B8D" w:rsidRDefault="009B3BCA" w:rsidP="00DD3EE2">
            <w:pPr>
              <w:pStyle w:val="Odsekzoznamu"/>
              <w:widowControl w:val="0"/>
              <w:spacing w:after="120" w:line="240" w:lineRule="auto"/>
              <w:ind w:left="85" w:right="85"/>
              <w:contextualSpacing w:val="0"/>
              <w:jc w:val="both"/>
              <w:rPr>
                <w:rFonts w:ascii="Arial" w:hAnsi="Arial" w:cs="Arial"/>
                <w:bCs/>
                <w:sz w:val="20"/>
                <w:szCs w:val="20"/>
              </w:rPr>
            </w:pP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3DC091F6"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 xml:space="preserve">MAS </w:t>
            </w:r>
            <w:r w:rsidR="009B3BCA" w:rsidRPr="00855874">
              <w:rPr>
                <w:rFonts w:ascii="Arial" w:hAnsi="Arial" w:cs="Arial"/>
                <w:bCs/>
                <w:sz w:val="20"/>
                <w:szCs w:val="20"/>
              </w:rPr>
              <w:t xml:space="preserve">overí znenie čestného vyhlásenia, ktoré tvorí súčasť formulára </w:t>
            </w:r>
            <w:proofErr w:type="spellStart"/>
            <w:r w:rsidR="009B3BCA" w:rsidRPr="00855874">
              <w:rPr>
                <w:rFonts w:ascii="Arial" w:hAnsi="Arial" w:cs="Arial"/>
                <w:bCs/>
                <w:sz w:val="20"/>
                <w:szCs w:val="20"/>
              </w:rPr>
              <w:t>ŽoPr</w:t>
            </w:r>
            <w:proofErr w:type="spellEnd"/>
            <w:r w:rsidR="009B3BCA">
              <w:rPr>
                <w:rFonts w:ascii="Arial" w:hAnsi="Arial" w:cs="Arial"/>
                <w:bCs/>
                <w:sz w:val="20"/>
                <w:szCs w:val="20"/>
              </w:rPr>
              <w:t xml:space="preserve"> </w:t>
            </w:r>
            <w:r w:rsidRPr="00337B8D">
              <w:rPr>
                <w:rFonts w:ascii="Arial" w:hAnsi="Arial" w:cs="Arial"/>
                <w:bCs/>
                <w:sz w:val="20"/>
                <w:szCs w:val="20"/>
              </w:rPr>
              <w:t>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1504BDFB"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 xml:space="preserve">Podmienka, že žiadateľ nezačal </w:t>
            </w:r>
            <w:r w:rsidR="00B7251E">
              <w:rPr>
                <w:rFonts w:ascii="Arial" w:hAnsi="Arial" w:cs="Arial"/>
                <w:b/>
                <w:sz w:val="20"/>
                <w:szCs w:val="20"/>
              </w:rPr>
              <w:t xml:space="preserve">realizáciu </w:t>
            </w:r>
            <w:r w:rsidRPr="00BE7B8E">
              <w:rPr>
                <w:rFonts w:ascii="Arial" w:hAnsi="Arial" w:cs="Arial"/>
                <w:b/>
                <w:sz w:val="20"/>
                <w:szCs w:val="20"/>
              </w:rPr>
              <w:t>projekt</w:t>
            </w:r>
            <w:r w:rsidR="00B7251E">
              <w:rPr>
                <w:rFonts w:ascii="Arial" w:hAnsi="Arial" w:cs="Arial"/>
                <w:b/>
                <w:sz w:val="20"/>
                <w:szCs w:val="20"/>
              </w:rPr>
              <w:t xml:space="preserve">u </w:t>
            </w:r>
            <w:r w:rsidRPr="00BE7B8E">
              <w:rPr>
                <w:rFonts w:ascii="Arial" w:hAnsi="Arial" w:cs="Arial"/>
                <w:b/>
                <w:sz w:val="20"/>
                <w:szCs w:val="20"/>
              </w:rPr>
              <w:t>pred</w:t>
            </w:r>
            <w:r>
              <w:rPr>
                <w:rFonts w:ascii="Arial" w:hAnsi="Arial" w:cs="Arial"/>
                <w:b/>
                <w:sz w:val="20"/>
                <w:szCs w:val="20"/>
              </w:rPr>
              <w:t xml:space="preserve"> </w:t>
            </w:r>
            <w:r w:rsidR="00572C04">
              <w:rPr>
                <w:rFonts w:ascii="Arial" w:hAnsi="Arial" w:cs="Arial"/>
                <w:b/>
                <w:sz w:val="20"/>
                <w:szCs w:val="20"/>
              </w:rPr>
              <w:t xml:space="preserve">predložením </w:t>
            </w:r>
            <w:proofErr w:type="spellStart"/>
            <w:r w:rsidR="00572C04">
              <w:rPr>
                <w:rFonts w:ascii="Arial" w:hAnsi="Arial" w:cs="Arial"/>
                <w:b/>
                <w:sz w:val="20"/>
                <w:szCs w:val="20"/>
              </w:rPr>
              <w:t>ŽoPr</w:t>
            </w:r>
            <w:proofErr w:type="spellEnd"/>
            <w:r w:rsidR="00572C04">
              <w:rPr>
                <w:rFonts w:ascii="Arial" w:hAnsi="Arial" w:cs="Arial"/>
                <w:b/>
                <w:sz w:val="20"/>
                <w:szCs w:val="20"/>
              </w:rPr>
              <w:t xml:space="preserve"> na MAS</w:t>
            </w:r>
          </w:p>
        </w:tc>
      </w:tr>
      <w:tr w:rsidR="00997F82" w:rsidRPr="006A79F0" w14:paraId="106D644A" w14:textId="77777777" w:rsidTr="00687273">
        <w:tc>
          <w:tcPr>
            <w:tcW w:w="9776" w:type="dxa"/>
            <w:shd w:val="clear" w:color="auto" w:fill="auto"/>
          </w:tcPr>
          <w:p w14:paraId="7523E79E" w14:textId="77777777" w:rsidR="00997F82" w:rsidRDefault="00997F82" w:rsidP="00375F69">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12EED559"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w:t>
            </w:r>
            <w:proofErr w:type="spellStart"/>
            <w:r w:rsidRPr="00440325">
              <w:rPr>
                <w:rFonts w:ascii="Arial" w:hAnsi="Arial" w:cs="Arial"/>
                <w:bCs/>
                <w:sz w:val="20"/>
                <w:szCs w:val="20"/>
              </w:rPr>
              <w:t>začať</w:t>
            </w:r>
            <w:r w:rsidR="009B3BCA">
              <w:rPr>
                <w:rFonts w:ascii="Arial" w:hAnsi="Arial" w:cs="Arial"/>
                <w:bCs/>
                <w:sz w:val="20"/>
                <w:szCs w:val="20"/>
              </w:rPr>
              <w:t>realizácie</w:t>
            </w:r>
            <w:proofErr w:type="spellEnd"/>
            <w:r w:rsidRPr="00440325">
              <w:rPr>
                <w:rFonts w:ascii="Arial" w:hAnsi="Arial" w:cs="Arial"/>
                <w:bCs/>
                <w:sz w:val="20"/>
                <w:szCs w:val="20"/>
              </w:rPr>
              <w:t xml:space="preserve"> </w:t>
            </w:r>
            <w:r>
              <w:rPr>
                <w:rFonts w:ascii="Arial" w:hAnsi="Arial" w:cs="Arial"/>
                <w:bCs/>
                <w:sz w:val="20"/>
                <w:szCs w:val="20"/>
              </w:rPr>
              <w:t>projekt</w:t>
            </w:r>
            <w:r w:rsidR="009B3BCA">
              <w:rPr>
                <w:rFonts w:ascii="Arial" w:hAnsi="Arial" w:cs="Arial"/>
                <w:bCs/>
                <w:sz w:val="20"/>
                <w:szCs w:val="20"/>
              </w:rPr>
              <w:t>u</w:t>
            </w:r>
            <w:r>
              <w:rPr>
                <w:rFonts w:ascii="Arial" w:hAnsi="Arial" w:cs="Arial"/>
                <w:bCs/>
                <w:sz w:val="20"/>
                <w:szCs w:val="20"/>
              </w:rPr>
              <w:t xml:space="preserve"> pred </w:t>
            </w:r>
            <w:r w:rsidR="00572C04">
              <w:rPr>
                <w:rFonts w:ascii="Arial" w:hAnsi="Arial" w:cs="Arial"/>
                <w:bCs/>
                <w:sz w:val="20"/>
                <w:szCs w:val="20"/>
              </w:rPr>
              <w:t xml:space="preserve">predložením </w:t>
            </w:r>
            <w:proofErr w:type="spellStart"/>
            <w:r w:rsidR="00572C04">
              <w:rPr>
                <w:rFonts w:ascii="Arial" w:hAnsi="Arial" w:cs="Arial"/>
                <w:bCs/>
                <w:sz w:val="20"/>
                <w:szCs w:val="20"/>
              </w:rPr>
              <w:t>ŽoPr</w:t>
            </w:r>
            <w:proofErr w:type="spellEnd"/>
            <w:r w:rsidR="00572C04">
              <w:rPr>
                <w:rFonts w:ascii="Arial" w:hAnsi="Arial" w:cs="Arial"/>
                <w:bCs/>
                <w:sz w:val="20"/>
                <w:szCs w:val="20"/>
              </w:rPr>
              <w:t xml:space="preserve"> na MAS.</w:t>
            </w:r>
          </w:p>
          <w:p w14:paraId="3E390E2C" w14:textId="6F7B85C8"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9B3BCA">
              <w:rPr>
                <w:rFonts w:ascii="Arial" w:hAnsi="Arial" w:cs="Arial"/>
                <w:bCs/>
                <w:sz w:val="20"/>
                <w:szCs w:val="20"/>
              </w:rPr>
              <w:t xml:space="preserve">realizácie projektu </w:t>
            </w:r>
            <w:r w:rsidRPr="00440325">
              <w:rPr>
                <w:rFonts w:ascii="Arial" w:hAnsi="Arial" w:cs="Arial"/>
                <w:bCs/>
                <w:sz w:val="20"/>
                <w:szCs w:val="20"/>
              </w:rPr>
              <w:t>sa rozumie:</w:t>
            </w:r>
          </w:p>
          <w:p w14:paraId="2DE1929D" w14:textId="77777777" w:rsidR="00997F82" w:rsidRPr="00440325" w:rsidRDefault="00997F82" w:rsidP="00715D4A">
            <w:pPr>
              <w:pStyle w:val="Odsekzoznamu"/>
              <w:numPr>
                <w:ilvl w:val="0"/>
                <w:numId w:val="15"/>
              </w:numPr>
              <w:spacing w:before="60" w:after="60" w:line="240" w:lineRule="auto"/>
              <w:ind w:right="85"/>
              <w:jc w:val="both"/>
              <w:rPr>
                <w:rFonts w:ascii="Arial" w:hAnsi="Arial" w:cs="Arial"/>
                <w:bCs/>
                <w:sz w:val="20"/>
                <w:szCs w:val="20"/>
              </w:rPr>
            </w:pPr>
            <w:r w:rsidRPr="00440325">
              <w:rPr>
                <w:rFonts w:ascii="Arial" w:hAnsi="Arial" w:cs="Arial"/>
                <w:bCs/>
                <w:sz w:val="20"/>
                <w:szCs w:val="20"/>
              </w:rPr>
              <w:t>začatie stavebných prác alebo</w:t>
            </w:r>
          </w:p>
          <w:p w14:paraId="41C268B4" w14:textId="6F017E19" w:rsidR="00997F82" w:rsidRPr="00440325" w:rsidRDefault="00997F82" w:rsidP="00715D4A">
            <w:pPr>
              <w:pStyle w:val="Odsekzoznamu"/>
              <w:numPr>
                <w:ilvl w:val="0"/>
                <w:numId w:val="15"/>
              </w:numPr>
              <w:spacing w:before="60" w:after="60" w:line="240" w:lineRule="auto"/>
              <w:ind w:right="85" w:hanging="357"/>
              <w:contextualSpacing w:val="0"/>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A3788CC" w14:textId="4A0C2531" w:rsidR="00997F82" w:rsidRDefault="00997F82" w:rsidP="00375F69">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r w:rsidR="009B3BCA">
              <w:rPr>
                <w:rFonts w:ascii="Arial" w:hAnsi="Arial" w:cs="Arial"/>
                <w:bCs/>
                <w:sz w:val="20"/>
                <w:szCs w:val="20"/>
              </w:rPr>
              <w:t xml:space="preserve">ajú </w:t>
            </w:r>
            <w:r w:rsidRPr="00440325">
              <w:rPr>
                <w:rFonts w:ascii="Arial" w:hAnsi="Arial" w:cs="Arial"/>
                <w:bCs/>
                <w:sz w:val="20"/>
                <w:szCs w:val="20"/>
              </w:rPr>
              <w:t xml:space="preserve"> </w:t>
            </w:r>
            <w:r w:rsidR="009B3BCA">
              <w:rPr>
                <w:rFonts w:ascii="Arial" w:hAnsi="Arial" w:cs="Arial"/>
                <w:bCs/>
                <w:sz w:val="20"/>
                <w:szCs w:val="20"/>
              </w:rPr>
              <w:t>realizáciu projektu.</w:t>
            </w:r>
          </w:p>
          <w:p w14:paraId="39733C18" w14:textId="48FE5AE3" w:rsidR="00997F82" w:rsidRPr="002123FB" w:rsidRDefault="00997F82" w:rsidP="00715D4A">
            <w:pPr>
              <w:pStyle w:val="Odsekzoznamu"/>
              <w:spacing w:before="120" w:after="120" w:line="240" w:lineRule="auto"/>
              <w:ind w:left="142" w:right="85"/>
              <w:contextualSpacing w:val="0"/>
              <w:jc w:val="both"/>
              <w:rPr>
                <w:rFonts w:ascii="Arial" w:hAnsi="Arial" w:cs="Arial"/>
                <w:bCs/>
                <w:sz w:val="20"/>
                <w:szCs w:val="20"/>
              </w:rPr>
            </w:pPr>
            <w:r w:rsidRPr="002123FB">
              <w:rPr>
                <w:rFonts w:ascii="Arial" w:hAnsi="Arial" w:cs="Arial"/>
                <w:bCs/>
                <w:sz w:val="20"/>
                <w:szCs w:val="20"/>
              </w:rPr>
              <w:t xml:space="preserve">MAS </w:t>
            </w:r>
            <w:r w:rsidR="006B21C3">
              <w:rPr>
                <w:rFonts w:ascii="Arial" w:hAnsi="Arial" w:cs="Arial"/>
                <w:bCs/>
                <w:sz w:val="20"/>
                <w:szCs w:val="20"/>
              </w:rPr>
              <w:t xml:space="preserve">dáva </w:t>
            </w:r>
            <w:r w:rsidRPr="002123FB">
              <w:rPr>
                <w:rFonts w:ascii="Arial" w:hAnsi="Arial" w:cs="Arial"/>
                <w:bCs/>
                <w:sz w:val="20"/>
                <w:szCs w:val="20"/>
              </w:rPr>
              <w:t>žiadateľovi,</w:t>
            </w:r>
            <w:r w:rsidR="006B21C3">
              <w:rPr>
                <w:rFonts w:ascii="Arial" w:hAnsi="Arial" w:cs="Arial"/>
                <w:bCs/>
                <w:sz w:val="20"/>
                <w:szCs w:val="20"/>
              </w:rPr>
              <w:t xml:space="preserve"> na zváženie odkonzultovať s MAS možnosť </w:t>
            </w:r>
            <w:r w:rsidRPr="002123FB">
              <w:rPr>
                <w:rFonts w:ascii="Arial" w:hAnsi="Arial" w:cs="Arial"/>
                <w:bCs/>
                <w:sz w:val="20"/>
                <w:szCs w:val="20"/>
              </w:rPr>
              <w:t>aby:</w:t>
            </w:r>
          </w:p>
          <w:p w14:paraId="14D549E0" w14:textId="60F1831D" w:rsidR="00997F82" w:rsidRPr="002123FB" w:rsidRDefault="00997F82" w:rsidP="00715D4A">
            <w:pPr>
              <w:pStyle w:val="Odsekzoznamu"/>
              <w:numPr>
                <w:ilvl w:val="0"/>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r w:rsidR="009B3BCA">
              <w:rPr>
                <w:rFonts w:ascii="Arial" w:hAnsi="Arial" w:cs="Arial"/>
                <w:bCs/>
                <w:sz w:val="20"/>
                <w:szCs w:val="20"/>
              </w:rPr>
              <w:t xml:space="preserve">realizácia projektu začala </w:t>
            </w:r>
            <w:r w:rsidRPr="002123FB">
              <w:rPr>
                <w:rFonts w:ascii="Arial" w:hAnsi="Arial" w:cs="Arial"/>
                <w:bCs/>
                <w:sz w:val="20"/>
                <w:szCs w:val="20"/>
              </w:rPr>
              <w:t xml:space="preserve">pred </w:t>
            </w:r>
            <w:r w:rsidR="00572C04">
              <w:rPr>
                <w:rFonts w:ascii="Arial" w:hAnsi="Arial" w:cs="Arial"/>
                <w:bCs/>
                <w:sz w:val="20"/>
                <w:szCs w:val="20"/>
              </w:rPr>
              <w:t xml:space="preserve">predložením </w:t>
            </w:r>
            <w:proofErr w:type="spellStart"/>
            <w:r w:rsidR="00572C04">
              <w:rPr>
                <w:rFonts w:ascii="Arial" w:hAnsi="Arial" w:cs="Arial"/>
                <w:bCs/>
                <w:sz w:val="20"/>
                <w:szCs w:val="20"/>
              </w:rPr>
              <w:t>ŽoPR</w:t>
            </w:r>
            <w:proofErr w:type="spellEnd"/>
            <w:r w:rsidR="00572C04">
              <w:rPr>
                <w:rFonts w:ascii="Arial" w:hAnsi="Arial" w:cs="Arial"/>
                <w:bCs/>
                <w:sz w:val="20"/>
                <w:szCs w:val="20"/>
              </w:rPr>
              <w:t xml:space="preserve"> na MAS napr</w:t>
            </w:r>
            <w:r w:rsidRPr="002123FB">
              <w:rPr>
                <w:rFonts w:ascii="Arial" w:hAnsi="Arial" w:cs="Arial"/>
                <w:bCs/>
                <w:sz w:val="20"/>
                <w:szCs w:val="20"/>
              </w:rPr>
              <w:t>.:</w:t>
            </w:r>
          </w:p>
          <w:p w14:paraId="557FD218" w14:textId="4774D970" w:rsidR="00997F82" w:rsidRPr="00974FED"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w:t>
            </w:r>
            <w:r w:rsidR="009B3BCA">
              <w:rPr>
                <w:rFonts w:ascii="Arial" w:hAnsi="Arial" w:cs="Arial"/>
                <w:bCs/>
                <w:sz w:val="20"/>
                <w:szCs w:val="20"/>
              </w:rPr>
              <w:t xml:space="preserve">moment predloženia </w:t>
            </w:r>
            <w:proofErr w:type="spellStart"/>
            <w:r w:rsidR="009B3BCA">
              <w:rPr>
                <w:rFonts w:ascii="Arial" w:hAnsi="Arial" w:cs="Arial"/>
                <w:bCs/>
                <w:sz w:val="20"/>
                <w:szCs w:val="20"/>
              </w:rPr>
              <w:t>ŽoPr</w:t>
            </w:r>
            <w:proofErr w:type="spellEnd"/>
            <w:r w:rsidR="009B3BCA">
              <w:rPr>
                <w:rFonts w:ascii="Arial" w:hAnsi="Arial" w:cs="Arial"/>
                <w:bCs/>
                <w:sz w:val="20"/>
                <w:szCs w:val="20"/>
              </w:rPr>
              <w:t xml:space="preserve"> na MAS</w:t>
            </w:r>
          </w:p>
          <w:p w14:paraId="23ABB3A5" w14:textId="77777777" w:rsidR="00997F82" w:rsidRPr="00AD6A4C" w:rsidRDefault="00997F82" w:rsidP="00715D4A">
            <w:pPr>
              <w:pStyle w:val="Odsekzoznamu"/>
              <w:numPr>
                <w:ilvl w:val="1"/>
                <w:numId w:val="56"/>
              </w:numPr>
              <w:spacing w:before="120" w:after="120" w:line="240" w:lineRule="auto"/>
              <w:ind w:right="85"/>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715D4A">
            <w:pPr>
              <w:spacing w:before="120" w:after="120" w:line="240" w:lineRule="auto"/>
              <w:ind w:left="505" w:right="85"/>
              <w:jc w:val="both"/>
              <w:rPr>
                <w:rFonts w:ascii="Arial" w:hAnsi="Arial" w:cs="Arial"/>
                <w:b/>
                <w:bCs/>
                <w:sz w:val="20"/>
                <w:szCs w:val="20"/>
              </w:rPr>
            </w:pPr>
            <w:r w:rsidRPr="002123FB">
              <w:rPr>
                <w:rFonts w:ascii="Arial" w:hAnsi="Arial" w:cs="Arial"/>
                <w:b/>
                <w:bCs/>
                <w:sz w:val="20"/>
                <w:szCs w:val="20"/>
              </w:rPr>
              <w:t>alebo</w:t>
            </w:r>
          </w:p>
          <w:p w14:paraId="1103CADF" w14:textId="68C66F6F" w:rsidR="00B7251E" w:rsidRPr="00406EAA" w:rsidRDefault="009B3BCA" w:rsidP="00B7251E">
            <w:pPr>
              <w:pStyle w:val="Odsekzoznamu"/>
              <w:widowControl w:val="0"/>
              <w:numPr>
                <w:ilvl w:val="0"/>
                <w:numId w:val="56"/>
              </w:numPr>
              <w:spacing w:before="120" w:after="120" w:line="240" w:lineRule="auto"/>
              <w:ind w:right="85"/>
              <w:contextualSpacing w:val="0"/>
              <w:jc w:val="both"/>
              <w:rPr>
                <w:rFonts w:ascii="Arial" w:hAnsi="Arial" w:cs="Arial"/>
                <w:bCs/>
                <w:sz w:val="20"/>
                <w:szCs w:val="20"/>
              </w:rPr>
            </w:pPr>
            <w:r>
              <w:rPr>
                <w:rFonts w:ascii="Arial" w:hAnsi="Arial" w:cs="Arial"/>
                <w:bCs/>
                <w:sz w:val="20"/>
                <w:szCs w:val="20"/>
              </w:rPr>
              <w:t xml:space="preserve"> </w:t>
            </w:r>
            <w:r w:rsidR="00B7251E">
              <w:rPr>
                <w:rFonts w:ascii="Arial" w:hAnsi="Arial" w:cs="Arial"/>
                <w:bCs/>
                <w:sz w:val="20"/>
                <w:szCs w:val="20"/>
              </w:rPr>
              <w:t xml:space="preserve"> </w:t>
            </w:r>
            <w:r w:rsidR="00B7251E" w:rsidRPr="00406EAA">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predložení </w:t>
            </w:r>
            <w:proofErr w:type="spellStart"/>
            <w:r w:rsidR="00B7251E" w:rsidRPr="00406EAA">
              <w:rPr>
                <w:rFonts w:ascii="Arial" w:hAnsi="Arial" w:cs="Arial"/>
                <w:bCs/>
                <w:sz w:val="20"/>
                <w:szCs w:val="20"/>
              </w:rPr>
              <w:t>ŽoPr</w:t>
            </w:r>
            <w:proofErr w:type="spellEnd"/>
            <w:r w:rsidR="00B7251E" w:rsidRPr="00406EAA">
              <w:rPr>
                <w:rFonts w:ascii="Arial" w:hAnsi="Arial" w:cs="Arial"/>
                <w:bCs/>
                <w:sz w:val="20"/>
                <w:szCs w:val="20"/>
              </w:rPr>
              <w:t xml:space="preserve"> na MAS.</w:t>
            </w:r>
          </w:p>
          <w:p w14:paraId="493B5A43" w14:textId="09CB6A8A" w:rsidR="00997F82" w:rsidRPr="00572C04" w:rsidRDefault="00997F82" w:rsidP="00375F69">
            <w:pPr>
              <w:pStyle w:val="Odsekzoznamu"/>
              <w:numPr>
                <w:ilvl w:val="0"/>
                <w:numId w:val="56"/>
              </w:numPr>
              <w:spacing w:before="240" w:after="120" w:line="240" w:lineRule="auto"/>
              <w:ind w:left="85" w:right="85"/>
              <w:contextualSpacing w:val="0"/>
              <w:jc w:val="both"/>
              <w:rPr>
                <w:rFonts w:ascii="Arial" w:hAnsi="Arial" w:cs="Arial"/>
                <w:b/>
                <w:bCs/>
                <w:sz w:val="20"/>
                <w:szCs w:val="20"/>
              </w:rPr>
            </w:pPr>
            <w:r w:rsidRPr="00572C04">
              <w:rPr>
                <w:rFonts w:ascii="Arial" w:hAnsi="Arial" w:cs="Arial"/>
                <w:b/>
                <w:bCs/>
                <w:sz w:val="20"/>
                <w:szCs w:val="20"/>
              </w:rPr>
              <w:t>Forma preukázania:</w:t>
            </w:r>
          </w:p>
          <w:p w14:paraId="0502AB8A" w14:textId="35D2B00C" w:rsidR="00997F82" w:rsidRDefault="00997F82" w:rsidP="003F0011">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w:t>
            </w:r>
            <w:r w:rsidR="009B3BCA">
              <w:rPr>
                <w:rFonts w:ascii="Arial" w:hAnsi="Arial" w:cs="Arial"/>
                <w:bCs/>
                <w:sz w:val="20"/>
                <w:szCs w:val="20"/>
              </w:rPr>
              <w:t> </w:t>
            </w:r>
            <w:proofErr w:type="spellStart"/>
            <w:r w:rsidR="009B3BCA">
              <w:rPr>
                <w:rFonts w:ascii="Arial" w:hAnsi="Arial" w:cs="Arial"/>
                <w:bCs/>
                <w:sz w:val="20"/>
                <w:szCs w:val="20"/>
              </w:rPr>
              <w:t>ŽoPr</w:t>
            </w:r>
            <w:proofErr w:type="spellEnd"/>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w:t>
            </w:r>
            <w:r w:rsidR="009B3BCA">
              <w:rPr>
                <w:rFonts w:ascii="Arial" w:hAnsi="Arial" w:cs="Arial"/>
                <w:bCs/>
                <w:sz w:val="20"/>
                <w:szCs w:val="20"/>
              </w:rPr>
              <w:t xml:space="preserve">čal realizáciou projektu </w:t>
            </w:r>
            <w:r w:rsidRPr="001F15D0">
              <w:rPr>
                <w:rFonts w:ascii="Arial" w:hAnsi="Arial" w:cs="Arial"/>
                <w:bCs/>
                <w:sz w:val="20"/>
                <w:szCs w:val="20"/>
              </w:rPr>
              <w:t xml:space="preserve"> </w:t>
            </w:r>
            <w:r w:rsidR="009B3BCA">
              <w:rPr>
                <w:rFonts w:ascii="Arial" w:hAnsi="Arial" w:cs="Arial"/>
                <w:bCs/>
                <w:sz w:val="20"/>
                <w:szCs w:val="20"/>
              </w:rPr>
              <w:t xml:space="preserve">pred predložením </w:t>
            </w:r>
            <w:proofErr w:type="spellStart"/>
            <w:r w:rsidR="009B3BCA">
              <w:rPr>
                <w:rFonts w:ascii="Arial" w:hAnsi="Arial" w:cs="Arial"/>
                <w:bCs/>
                <w:sz w:val="20"/>
                <w:szCs w:val="20"/>
              </w:rPr>
              <w:t>ŽoPr</w:t>
            </w:r>
            <w:proofErr w:type="spellEnd"/>
            <w:r w:rsidR="009B3BCA">
              <w:rPr>
                <w:rFonts w:ascii="Arial" w:hAnsi="Arial" w:cs="Arial"/>
                <w:bCs/>
                <w:sz w:val="20"/>
                <w:szCs w:val="20"/>
              </w:rPr>
              <w:t xml:space="preserve"> na MAS.</w:t>
            </w:r>
          </w:p>
          <w:bookmarkEnd w:id="3"/>
          <w:p w14:paraId="527B6F86" w14:textId="77777777" w:rsidR="00997F82" w:rsidRPr="00543D57" w:rsidRDefault="00997F82" w:rsidP="003F0011">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2FADCC79"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sidR="00115C0D">
              <w:rPr>
                <w:rFonts w:ascii="Arial" w:hAnsi="Arial" w:cs="Arial"/>
                <w:bCs/>
                <w:sz w:val="20"/>
                <w:szCs w:val="20"/>
              </w:rPr>
              <w:t xml:space="preserve"> (Oravská polhora, Rabča, Rabčice, Sihelné, Zubrohlava, Bobrov, Klin, Námestovo, Vavrečka, Oravská Jasenica, Oravské Veselé, Mútne, Beňadovo, Breza, Krušetnica, Lomná, Zákamenné, Novoť, Oravská Lesná, Ťapešovo, Lokca, Vasiľov, Babín).</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645A93BE"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lastRenderedPageBreak/>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01E2BB5D"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4FEEF02A"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Pr>
                <w:rFonts w:ascii="Arial" w:hAnsi="Arial" w:cs="Arial"/>
                <w:bCs/>
                <w:sz w:val="20"/>
                <w:szCs w:val="20"/>
              </w:rPr>
              <w:t>a </w:t>
            </w:r>
            <w:r w:rsidRPr="00AC73D7">
              <w:rPr>
                <w:rFonts w:ascii="Arial" w:hAnsi="Arial" w:cs="Arial"/>
                <w:bCs/>
                <w:sz w:val="20"/>
                <w:szCs w:val="20"/>
              </w:rPr>
              <w:t xml:space="preserve">definovaním plánovaných hodnôt relevantných merateľných ukazovateľov.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1C242D65"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E43A4C">
              <w:rPr>
                <w:rFonts w:ascii="Arial" w:hAnsi="Arial" w:cs="Arial"/>
                <w:bCs/>
                <w:sz w:val="20"/>
                <w:szCs w:val="20"/>
              </w:rPr>
              <w:t>ej</w:t>
            </w:r>
            <w:r w:rsidRPr="00AA50FD">
              <w:rPr>
                <w:rFonts w:ascii="Arial" w:hAnsi="Arial" w:cs="Arial"/>
                <w:bCs/>
                <w:sz w:val="20"/>
                <w:szCs w:val="20"/>
              </w:rPr>
              <w:t xml:space="preserve"> aktiv</w:t>
            </w:r>
            <w:r w:rsidR="00E43A4C">
              <w:rPr>
                <w:rFonts w:ascii="Arial" w:hAnsi="Arial" w:cs="Arial"/>
                <w:bCs/>
                <w:sz w:val="20"/>
                <w:szCs w:val="20"/>
              </w:rPr>
              <w:t>ity</w:t>
            </w:r>
            <w:r w:rsidRPr="00AA50FD">
              <w:rPr>
                <w:rFonts w:ascii="Arial" w:hAnsi="Arial" w:cs="Arial"/>
                <w:bCs/>
                <w:sz w:val="20"/>
                <w:szCs w:val="20"/>
              </w:rPr>
              <w:t xml:space="preserve"> a oprávnených výdavkov</w:t>
            </w:r>
            <w:r w:rsidRPr="00771033">
              <w:rPr>
                <w:rFonts w:ascii="Arial" w:hAnsi="Arial" w:cs="Arial"/>
                <w:bCs/>
                <w:sz w:val="20"/>
                <w:szCs w:val="20"/>
              </w:rPr>
              <w:t>.</w:t>
            </w:r>
            <w:r w:rsidR="007D1F0F">
              <w:rPr>
                <w:rFonts w:ascii="Arial" w:hAnsi="Arial" w:cs="Arial"/>
                <w:bCs/>
                <w:sz w:val="20"/>
                <w:szCs w:val="20"/>
              </w:rPr>
              <w:t xml:space="preserve"> </w:t>
            </w:r>
          </w:p>
          <w:p w14:paraId="6E971CB8" w14:textId="1BFB8345" w:rsidR="00E43A4C" w:rsidRPr="00A022FE" w:rsidRDefault="00E43A4C" w:rsidP="00E43A4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Za oprávnené sú považované výlučne výdavky, ktoré vznikli (stavebné práce, tovary a/alebo služby, tvoriace predmet projektu uhradené dodávateľom) do 31. decembra 2023.</w:t>
            </w:r>
          </w:p>
          <w:p w14:paraId="5D5B9132" w14:textId="3C830421"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w:t>
            </w:r>
            <w:r w:rsidR="00E43A4C">
              <w:rPr>
                <w:rFonts w:ascii="Arial" w:hAnsi="Arial" w:cs="Arial"/>
                <w:bCs/>
                <w:sz w:val="20"/>
                <w:szCs w:val="20"/>
              </w:rPr>
              <w:t xml:space="preserve"> č.343/2015 </w:t>
            </w:r>
            <w:proofErr w:type="spellStart"/>
            <w:r w:rsidR="00E43A4C">
              <w:rPr>
                <w:rFonts w:ascii="Arial" w:hAnsi="Arial" w:cs="Arial"/>
                <w:bCs/>
                <w:sz w:val="20"/>
                <w:szCs w:val="20"/>
              </w:rPr>
              <w:t>Z.z</w:t>
            </w:r>
            <w:proofErr w:type="spellEnd"/>
            <w:r w:rsidR="00E43A4C">
              <w:rPr>
                <w:rFonts w:ascii="Arial" w:hAnsi="Arial" w:cs="Arial"/>
                <w:bCs/>
                <w:sz w:val="20"/>
                <w:szCs w:val="20"/>
              </w:rPr>
              <w:t>.</w:t>
            </w:r>
            <w:r w:rsidRPr="00771033">
              <w:rPr>
                <w:rFonts w:ascii="Arial" w:hAnsi="Arial" w:cs="Arial"/>
                <w:bCs/>
                <w:sz w:val="20"/>
                <w:szCs w:val="20"/>
              </w:rPr>
              <w:t xml:space="preserve"> o verejnom obstarávaní</w:t>
            </w:r>
            <w:r w:rsidR="00E43A4C">
              <w:rPr>
                <w:rFonts w:ascii="Arial" w:hAnsi="Arial" w:cs="Arial"/>
                <w:bCs/>
                <w:sz w:val="20"/>
                <w:szCs w:val="20"/>
              </w:rPr>
              <w:t xml:space="preserve"> a o zmene a doplnení niektorých zákonov v znení neskorších predpisov (ďalej len „zákon o verejnom obstarávaní“) </w:t>
            </w:r>
            <w:r w:rsidRPr="00771033">
              <w:rPr>
                <w:rFonts w:ascii="Arial" w:hAnsi="Arial" w:cs="Arial"/>
                <w:bCs/>
                <w:sz w:val="20"/>
                <w:szCs w:val="20"/>
              </w:rPr>
              <w:t xml:space="preserve">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094241DB" w14:textId="31D28D26" w:rsidR="00C65FE9" w:rsidRPr="00A022FE" w:rsidRDefault="00C65FE9" w:rsidP="00C65FE9">
            <w:pPr>
              <w:pStyle w:val="Odsekzoznamu"/>
              <w:spacing w:before="120" w:after="120" w:line="240" w:lineRule="auto"/>
              <w:ind w:left="85" w:right="85"/>
              <w:contextualSpacing w:val="0"/>
              <w:jc w:val="both"/>
              <w:rPr>
                <w:rFonts w:ascii="Arial" w:hAnsi="Arial" w:cs="Arial"/>
                <w:bCs/>
                <w:sz w:val="20"/>
                <w:szCs w:val="20"/>
              </w:rPr>
            </w:pPr>
            <w:hyperlink r:id="rId13" w:history="1">
              <w:r w:rsidRPr="00FD44C8">
                <w:rPr>
                  <w:rStyle w:val="Hypertextovprepojenie"/>
                  <w:rFonts w:cs="Arial"/>
                  <w:bCs/>
                  <w:sz w:val="20"/>
                  <w:szCs w:val="20"/>
                </w:rPr>
                <w:t>https://www.mirri.gov.sk/mpsr/irop-programove-obdobie-2014-2020/clld/programove-dokumenty/prirucka-k-procesu-verejneho-obstaravania/index.html</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146F639E"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C6CD9D2" w14:textId="6B5EDC8B" w:rsidR="00997F82" w:rsidRPr="00477345"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sidRPr="00477345">
              <w:rPr>
                <w:rFonts w:ascii="Arial" w:hAnsi="Arial" w:cs="Arial"/>
                <w:bCs/>
                <w:sz w:val="20"/>
                <w:szCs w:val="20"/>
              </w:rPr>
              <w:t>Finančná analýza projektu</w:t>
            </w:r>
            <w:r>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34D9086" w14:textId="77777777" w:rsidTr="00687273">
        <w:trPr>
          <w:trHeight w:val="287"/>
        </w:trPr>
        <w:tc>
          <w:tcPr>
            <w:tcW w:w="9776" w:type="dxa"/>
            <w:shd w:val="clear" w:color="auto" w:fill="F2F2F2" w:themeFill="background1" w:themeFillShade="F2"/>
            <w:vAlign w:val="center"/>
          </w:tcPr>
          <w:p w14:paraId="55F7824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Podmienky vyplývajúce zo schémy pomoci</w:t>
            </w:r>
          </w:p>
        </w:tc>
      </w:tr>
      <w:tr w:rsidR="00997F82" w:rsidRPr="006A79F0" w14:paraId="7EDE3E7C" w14:textId="77777777" w:rsidTr="00687273">
        <w:tc>
          <w:tcPr>
            <w:tcW w:w="9776" w:type="dxa"/>
            <w:shd w:val="clear" w:color="auto" w:fill="auto"/>
          </w:tcPr>
          <w:p w14:paraId="21AE1709"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87910AE" w14:textId="77777777" w:rsidR="00C65FE9" w:rsidRPr="005723CC" w:rsidRDefault="00997F82" w:rsidP="00C65FE9">
            <w:pPr>
              <w:pStyle w:val="Odsekzoznamu"/>
              <w:spacing w:before="120" w:after="120" w:line="240" w:lineRule="auto"/>
              <w:ind w:left="85" w:right="85"/>
              <w:contextualSpacing w:val="0"/>
              <w:jc w:val="both"/>
              <w:rPr>
                <w:rFonts w:ascii="Arial" w:hAnsi="Arial" w:cs="Arial"/>
                <w:bCs/>
                <w:sz w:val="20"/>
                <w:szCs w:val="20"/>
              </w:rPr>
            </w:pPr>
            <w:r w:rsidRPr="00A5524B">
              <w:rPr>
                <w:rFonts w:ascii="Arial" w:hAnsi="Arial" w:cs="Arial"/>
                <w:bCs/>
                <w:sz w:val="20"/>
                <w:szCs w:val="20"/>
              </w:rPr>
              <w:t xml:space="preserve">Poskytnutie </w:t>
            </w:r>
            <w:r w:rsidRPr="005723CC">
              <w:rPr>
                <w:rFonts w:ascii="Arial" w:hAnsi="Arial" w:cs="Arial"/>
                <w:bCs/>
                <w:sz w:val="20"/>
                <w:szCs w:val="20"/>
              </w:rPr>
              <w:t xml:space="preserve">pomoci v rámci tejto výzvy je poskytnutím pomoci de </w:t>
            </w:r>
            <w:proofErr w:type="spellStart"/>
            <w:r w:rsidRPr="005723CC">
              <w:rPr>
                <w:rFonts w:ascii="Arial" w:hAnsi="Arial" w:cs="Arial"/>
                <w:bCs/>
                <w:sz w:val="20"/>
                <w:szCs w:val="20"/>
              </w:rPr>
              <w:t>minimis</w:t>
            </w:r>
            <w:proofErr w:type="spellEnd"/>
            <w:r w:rsidRPr="005723CC">
              <w:rPr>
                <w:rFonts w:ascii="Arial" w:hAnsi="Arial" w:cs="Arial"/>
                <w:bCs/>
                <w:sz w:val="20"/>
                <w:szCs w:val="20"/>
              </w:rPr>
              <w:t xml:space="preserve"> z IROP v súlade so schémou pomoci, ktorá je dostupná na webovom sídle </w:t>
            </w:r>
            <w:proofErr w:type="spellStart"/>
            <w:r w:rsidR="00C65FE9" w:rsidRPr="005723CC">
              <w:rPr>
                <w:rFonts w:ascii="Arial" w:hAnsi="Arial" w:cs="Arial"/>
                <w:bCs/>
                <w:sz w:val="20"/>
                <w:szCs w:val="20"/>
              </w:rPr>
              <w:t>sídle</w:t>
            </w:r>
            <w:proofErr w:type="spellEnd"/>
            <w:r w:rsidR="00C65FE9" w:rsidRPr="005723CC">
              <w:rPr>
                <w:rFonts w:ascii="Arial" w:hAnsi="Arial" w:cs="Arial"/>
                <w:bCs/>
                <w:sz w:val="20"/>
                <w:szCs w:val="20"/>
              </w:rPr>
              <w:t xml:space="preserve"> </w:t>
            </w:r>
            <w:hyperlink r:id="rId14" w:history="1">
              <w:r w:rsidR="00C65FE9" w:rsidRPr="00FA7A1A">
                <w:rPr>
                  <w:rStyle w:val="Hypertextovprepojenie"/>
                  <w:sz w:val="20"/>
                </w:rPr>
                <w:t>https://www.mirri.gov.sk/mpsr/irop-programove-obdobie-2014-2020/clld/programove-dokumenty/statna-pomoc/index.html</w:t>
              </w:r>
            </w:hyperlink>
            <w:r w:rsidR="00C65FE9" w:rsidRPr="0025535C">
              <w:rPr>
                <w:rFonts w:ascii="Arial" w:hAnsi="Arial" w:cs="Arial"/>
                <w:bCs/>
                <w:sz w:val="20"/>
                <w:szCs w:val="20"/>
              </w:rPr>
              <w:t>.</w:t>
            </w:r>
          </w:p>
          <w:p w14:paraId="2EB66A25" w14:textId="13B4C094" w:rsidR="00997F82" w:rsidRPr="005723CC" w:rsidRDefault="00997F82" w:rsidP="009A65F5">
            <w:pPr>
              <w:pStyle w:val="Odsekzoznamu"/>
              <w:spacing w:before="120" w:after="120" w:line="240" w:lineRule="auto"/>
              <w:ind w:left="85" w:right="85"/>
              <w:contextualSpacing w:val="0"/>
              <w:jc w:val="both"/>
              <w:rPr>
                <w:rFonts w:ascii="Arial" w:hAnsi="Arial" w:cs="Arial"/>
                <w:bCs/>
                <w:sz w:val="20"/>
                <w:szCs w:val="20"/>
              </w:rPr>
            </w:pPr>
          </w:p>
          <w:p w14:paraId="2712D7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5723CC">
              <w:rPr>
                <w:rFonts w:ascii="Arial" w:hAnsi="Arial" w:cs="Arial"/>
                <w:bCs/>
                <w:sz w:val="20"/>
                <w:szCs w:val="20"/>
              </w:rPr>
              <w:t xml:space="preserve">Žiadateľ </w:t>
            </w:r>
            <w:r w:rsidRPr="00DD6618">
              <w:rPr>
                <w:rFonts w:ascii="Arial" w:hAnsi="Arial" w:cs="Arial"/>
                <w:bCs/>
                <w:sz w:val="20"/>
                <w:szCs w:val="20"/>
              </w:rPr>
              <w:t>je povinný okrem podmienok</w:t>
            </w:r>
            <w:r w:rsidRPr="00A5524B">
              <w:rPr>
                <w:rFonts w:ascii="Arial" w:hAnsi="Arial" w:cs="Arial"/>
                <w:bCs/>
                <w:sz w:val="20"/>
                <w:szCs w:val="20"/>
              </w:rPr>
              <w:t xml:space="preserve"> poskytnutia príspevku definovaných touto výzvou spĺňať zároveň </w:t>
            </w:r>
            <w:r>
              <w:rPr>
                <w:rFonts w:ascii="Arial" w:hAnsi="Arial" w:cs="Arial"/>
                <w:bCs/>
                <w:sz w:val="20"/>
                <w:szCs w:val="20"/>
              </w:rPr>
              <w:t xml:space="preserve">nasledovné </w:t>
            </w:r>
            <w:r w:rsidRPr="00A5524B">
              <w:rPr>
                <w:rFonts w:ascii="Arial" w:hAnsi="Arial" w:cs="Arial"/>
                <w:bCs/>
                <w:sz w:val="20"/>
                <w:szCs w:val="20"/>
              </w:rPr>
              <w:t xml:space="preserve">podmienky poskytnutia </w:t>
            </w:r>
            <w:r>
              <w:rPr>
                <w:rFonts w:ascii="Arial" w:hAnsi="Arial" w:cs="Arial"/>
                <w:bCs/>
                <w:sz w:val="20"/>
                <w:szCs w:val="20"/>
              </w:rPr>
              <w:t>pomoci</w:t>
            </w:r>
            <w:r w:rsidRPr="00A5524B">
              <w:rPr>
                <w:rFonts w:ascii="Arial" w:hAnsi="Arial" w:cs="Arial"/>
                <w:bCs/>
                <w:sz w:val="20"/>
                <w:szCs w:val="20"/>
              </w:rPr>
              <w:t xml:space="preserve"> vyplývajúce z</w:t>
            </w:r>
            <w:r>
              <w:rPr>
                <w:rFonts w:ascii="Arial" w:hAnsi="Arial" w:cs="Arial"/>
                <w:bCs/>
                <w:sz w:val="20"/>
                <w:szCs w:val="20"/>
              </w:rPr>
              <w:t>o</w:t>
            </w:r>
            <w:r w:rsidRPr="00A5524B">
              <w:rPr>
                <w:rFonts w:ascii="Arial" w:hAnsi="Arial" w:cs="Arial"/>
                <w:bCs/>
                <w:sz w:val="20"/>
                <w:szCs w:val="20"/>
              </w:rPr>
              <w:t xml:space="preserve"> schémy pomoci</w:t>
            </w:r>
            <w:r>
              <w:rPr>
                <w:rFonts w:ascii="Arial" w:hAnsi="Arial" w:cs="Arial"/>
                <w:bCs/>
                <w:sz w:val="20"/>
                <w:szCs w:val="20"/>
              </w:rPr>
              <w:t>:</w:t>
            </w:r>
          </w:p>
          <w:p w14:paraId="18F24158" w14:textId="77777777" w:rsidR="00997F82" w:rsidRPr="00256B1E" w:rsidRDefault="00997F82" w:rsidP="009A65F5">
            <w:pPr>
              <w:pStyle w:val="Odsekzoznamu"/>
              <w:numPr>
                <w:ilvl w:val="0"/>
                <w:numId w:val="45"/>
              </w:numPr>
              <w:spacing w:before="60" w:after="60" w:line="240" w:lineRule="auto"/>
              <w:ind w:left="646" w:right="85" w:hanging="357"/>
              <w:contextualSpacing w:val="0"/>
              <w:jc w:val="both"/>
              <w:rPr>
                <w:rFonts w:ascii="Arial" w:hAnsi="Arial" w:cs="Arial"/>
                <w:bCs/>
                <w:sz w:val="20"/>
                <w:szCs w:val="20"/>
              </w:rPr>
            </w:pPr>
            <w:r>
              <w:rPr>
                <w:rFonts w:ascii="Arial" w:hAnsi="Arial" w:cs="Arial"/>
                <w:bCs/>
                <w:sz w:val="20"/>
                <w:szCs w:val="20"/>
              </w:rPr>
              <w:t>Žiadateľ nesmie byť podnik</w:t>
            </w:r>
            <w:r w:rsidRPr="00256B1E">
              <w:rPr>
                <w:rFonts w:ascii="Arial" w:hAnsi="Arial" w:cs="Arial"/>
                <w:bCs/>
                <w:sz w:val="20"/>
                <w:szCs w:val="20"/>
              </w:rPr>
              <w:t>,</w:t>
            </w:r>
            <w:r>
              <w:rPr>
                <w:rStyle w:val="Odkaznapoznmkupodiarou"/>
                <w:rFonts w:ascii="Arial" w:hAnsi="Arial" w:cs="Arial"/>
                <w:bCs/>
                <w:sz w:val="20"/>
                <w:szCs w:val="20"/>
              </w:rPr>
              <w:footnoteReference w:id="2"/>
            </w:r>
            <w:r w:rsidRPr="00256B1E">
              <w:rPr>
                <w:rFonts w:ascii="Arial" w:hAnsi="Arial" w:cs="Arial"/>
                <w:bCs/>
                <w:sz w:val="20"/>
                <w:szCs w:val="20"/>
              </w:rPr>
              <w:t>:</w:t>
            </w:r>
          </w:p>
          <w:p w14:paraId="20C180D2" w14:textId="77777777" w:rsidR="00997F82" w:rsidRPr="00256B1E" w:rsidRDefault="00997F82" w:rsidP="009A65F5">
            <w:pPr>
              <w:pStyle w:val="Odsekzoznamu"/>
              <w:widowControl w:val="0"/>
              <w:numPr>
                <w:ilvl w:val="1"/>
                <w:numId w:val="46"/>
              </w:numPr>
              <w:spacing w:before="60" w:after="60" w:line="240" w:lineRule="auto"/>
              <w:ind w:left="1216" w:right="85" w:hanging="357"/>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 xml:space="preserve">pôsobí v sektore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na ktoré sa vzťahuje Nariadenie Európskeho parlamentu a Rady (EÚ) č. 1379/2013 z 11. decembra 2013 o spoločnej organizácii trhov s</w:t>
            </w:r>
            <w:r>
              <w:rPr>
                <w:rFonts w:ascii="Arial" w:hAnsi="Arial" w:cs="Arial"/>
                <w:bCs/>
                <w:sz w:val="20"/>
                <w:szCs w:val="20"/>
              </w:rPr>
              <w:t> </w:t>
            </w:r>
            <w:r w:rsidRPr="00256B1E">
              <w:rPr>
                <w:rFonts w:ascii="Arial" w:hAnsi="Arial" w:cs="Arial"/>
                <w:bCs/>
                <w:sz w:val="20"/>
                <w:szCs w:val="20"/>
              </w:rPr>
              <w:t xml:space="preserve">produktmi rybolovu a </w:t>
            </w:r>
            <w:proofErr w:type="spellStart"/>
            <w:r w:rsidRPr="00256B1E">
              <w:rPr>
                <w:rFonts w:ascii="Arial" w:hAnsi="Arial" w:cs="Arial"/>
                <w:bCs/>
                <w:sz w:val="20"/>
                <w:szCs w:val="20"/>
              </w:rPr>
              <w:t>akvakultúry</w:t>
            </w:r>
            <w:proofErr w:type="spellEnd"/>
            <w:r w:rsidRPr="00256B1E">
              <w:rPr>
                <w:rFonts w:ascii="Arial" w:hAnsi="Arial" w:cs="Arial"/>
                <w:bCs/>
                <w:sz w:val="20"/>
                <w:szCs w:val="20"/>
              </w:rPr>
              <w:t>, ktorým sa menia nariadenia Rady (ES) č. 1184/2006 a</w:t>
            </w:r>
            <w:r>
              <w:rPr>
                <w:rFonts w:ascii="Arial" w:hAnsi="Arial" w:cs="Arial"/>
                <w:bCs/>
                <w:sz w:val="20"/>
                <w:szCs w:val="20"/>
              </w:rPr>
              <w:t> </w:t>
            </w:r>
            <w:r w:rsidRPr="00256B1E">
              <w:rPr>
                <w:rFonts w:ascii="Arial" w:hAnsi="Arial" w:cs="Arial"/>
                <w:bCs/>
                <w:sz w:val="20"/>
                <w:szCs w:val="20"/>
              </w:rPr>
              <w:t>(ES) č. 1224/2009 a zrušuje nariadenie Rady (ES) č. 104/2000;</w:t>
            </w:r>
          </w:p>
          <w:p w14:paraId="3A77C671"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pôsobí v oblasti prvovýroby poľnohospodárskych výrobkov;</w:t>
            </w:r>
          </w:p>
          <w:p w14:paraId="2004A1D6"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lastRenderedPageBreak/>
              <w:t xml:space="preserve">ktorý </w:t>
            </w:r>
            <w:r w:rsidRPr="00256B1E">
              <w:rPr>
                <w:rFonts w:ascii="Arial" w:hAnsi="Arial" w:cs="Arial"/>
                <w:bCs/>
                <w:sz w:val="20"/>
                <w:szCs w:val="20"/>
              </w:rPr>
              <w:t>pôsobí v sektore spracovania a marketingu poľnohospodárskych produktov, v</w:t>
            </w:r>
            <w:r>
              <w:rPr>
                <w:rFonts w:ascii="Arial" w:hAnsi="Arial" w:cs="Arial"/>
                <w:bCs/>
                <w:sz w:val="20"/>
                <w:szCs w:val="20"/>
              </w:rPr>
              <w:t> </w:t>
            </w:r>
            <w:r w:rsidRPr="00256B1E">
              <w:rPr>
                <w:rFonts w:ascii="Arial" w:hAnsi="Arial" w:cs="Arial"/>
                <w:bCs/>
                <w:sz w:val="20"/>
                <w:szCs w:val="20"/>
              </w:rPr>
              <w:t>prípade ak:</w:t>
            </w:r>
          </w:p>
          <w:p w14:paraId="6CC15ED7" w14:textId="77777777" w:rsidR="00997F82" w:rsidRPr="00256B1E" w:rsidRDefault="00997F82" w:rsidP="003E6697">
            <w:pPr>
              <w:pStyle w:val="Odsekzoznamu"/>
              <w:spacing w:before="60" w:after="60" w:line="240" w:lineRule="auto"/>
              <w:ind w:left="1641" w:right="85" w:hanging="284"/>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je výška pomoci stanovená na základe ceny alebo množstva takýchto výrobkov kúpených od prvovýrobcov alebo výrobkov umiestnených na trh príslušným podnikom;</w:t>
            </w:r>
          </w:p>
          <w:p w14:paraId="51603E9D" w14:textId="77777777" w:rsidR="00997F82" w:rsidRPr="00256B1E" w:rsidRDefault="00997F82" w:rsidP="003E6697">
            <w:pPr>
              <w:pStyle w:val="Odsekzoznamu"/>
              <w:spacing w:line="240" w:lineRule="auto"/>
              <w:ind w:left="1639" w:right="85" w:hanging="284"/>
              <w:contextualSpacing w:val="0"/>
              <w:jc w:val="both"/>
              <w:rPr>
                <w:rFonts w:ascii="Arial" w:hAnsi="Arial" w:cs="Arial"/>
                <w:bCs/>
                <w:sz w:val="20"/>
                <w:szCs w:val="20"/>
              </w:rPr>
            </w:pPr>
            <w:r w:rsidRPr="00256B1E">
              <w:rPr>
                <w:rFonts w:ascii="Arial" w:hAnsi="Arial" w:cs="Arial"/>
                <w:bCs/>
                <w:sz w:val="20"/>
                <w:szCs w:val="20"/>
              </w:rPr>
              <w:t>•</w:t>
            </w:r>
            <w:r w:rsidRPr="00256B1E">
              <w:rPr>
                <w:rFonts w:ascii="Arial" w:hAnsi="Arial" w:cs="Arial"/>
                <w:bCs/>
                <w:sz w:val="20"/>
                <w:szCs w:val="20"/>
              </w:rPr>
              <w:tab/>
              <w:t>ak je pomoc podmienená tým, že bude čiastočne alebo úplne postúpená prvovýrobcom;</w:t>
            </w:r>
          </w:p>
          <w:p w14:paraId="744EE513" w14:textId="77777777" w:rsidR="00997F82" w:rsidRPr="00256B1E" w:rsidRDefault="00997F82" w:rsidP="009A65F5">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na činnosti súvisiace s vývozom do tretích krajín alebo členských štátov, konkrétne pomoc priamo súvisiacu s vyvážanými množstvami, na zriadenie a</w:t>
            </w:r>
            <w:r>
              <w:rPr>
                <w:rFonts w:ascii="Arial" w:hAnsi="Arial" w:cs="Arial"/>
                <w:bCs/>
                <w:sz w:val="20"/>
                <w:szCs w:val="20"/>
              </w:rPr>
              <w:t> </w:t>
            </w:r>
            <w:r w:rsidRPr="00256B1E">
              <w:rPr>
                <w:rFonts w:ascii="Arial" w:hAnsi="Arial" w:cs="Arial"/>
                <w:bCs/>
                <w:sz w:val="20"/>
                <w:szCs w:val="20"/>
              </w:rPr>
              <w:t>prevádzkovanie distribučnej siete alebo na iné bežné výdavky súvisiace s vývoznou činnosťou;</w:t>
            </w:r>
          </w:p>
          <w:p w14:paraId="11B6F427" w14:textId="77777777" w:rsidR="00997F82" w:rsidRPr="00256B1E"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Pr>
                <w:rFonts w:ascii="Arial" w:hAnsi="Arial" w:cs="Arial"/>
                <w:bCs/>
                <w:sz w:val="20"/>
                <w:szCs w:val="20"/>
              </w:rPr>
              <w:t xml:space="preserve">ktorý </w:t>
            </w:r>
            <w:r w:rsidRPr="00256B1E">
              <w:rPr>
                <w:rFonts w:ascii="Arial" w:hAnsi="Arial" w:cs="Arial"/>
                <w:bCs/>
                <w:sz w:val="20"/>
                <w:szCs w:val="20"/>
              </w:rPr>
              <w:t>žiada o pomoc, ktorá je podmienená uprednostňovaním používania domácich tovarov pred dovážanými</w:t>
            </w:r>
            <w:r>
              <w:rPr>
                <w:rFonts w:ascii="Arial" w:hAnsi="Arial" w:cs="Arial"/>
                <w:bCs/>
                <w:sz w:val="20"/>
                <w:szCs w:val="20"/>
              </w:rPr>
              <w:t>;</w:t>
            </w:r>
          </w:p>
          <w:p w14:paraId="32C14586" w14:textId="77777777" w:rsidR="00997F82" w:rsidRPr="00B33449" w:rsidRDefault="00997F82" w:rsidP="00DF0742">
            <w:pPr>
              <w:pStyle w:val="Odsekzoznamu"/>
              <w:widowControl w:val="0"/>
              <w:numPr>
                <w:ilvl w:val="1"/>
                <w:numId w:val="46"/>
              </w:numPr>
              <w:spacing w:before="60" w:after="60" w:line="240" w:lineRule="auto"/>
              <w:ind w:left="1216" w:right="85"/>
              <w:contextualSpacing w:val="0"/>
              <w:jc w:val="both"/>
              <w:rPr>
                <w:rFonts w:ascii="Arial" w:hAnsi="Arial" w:cs="Arial"/>
                <w:bCs/>
                <w:sz w:val="20"/>
                <w:szCs w:val="20"/>
              </w:rPr>
            </w:pPr>
            <w:r w:rsidRPr="00B33449">
              <w:rPr>
                <w:rFonts w:ascii="Arial" w:hAnsi="Arial" w:cs="Arial"/>
                <w:bCs/>
                <w:sz w:val="20"/>
                <w:szCs w:val="20"/>
              </w:rPr>
              <w:t>voči ktorému je nárokované vrátenie pomoci na základe predchádzajúceho rozhodnutia Komisie, ktorým bola poskytnutá pomoc označená za neoprávnenú a nezlučiteľnú s</w:t>
            </w:r>
            <w:r>
              <w:rPr>
                <w:rFonts w:ascii="Arial" w:hAnsi="Arial" w:cs="Arial"/>
                <w:bCs/>
                <w:sz w:val="20"/>
                <w:szCs w:val="20"/>
              </w:rPr>
              <w:t> </w:t>
            </w:r>
            <w:r w:rsidRPr="00B33449">
              <w:rPr>
                <w:rFonts w:ascii="Arial" w:hAnsi="Arial" w:cs="Arial"/>
                <w:bCs/>
                <w:sz w:val="20"/>
                <w:szCs w:val="20"/>
              </w:rPr>
              <w:t>vnútorným trhom.</w:t>
            </w:r>
          </w:p>
          <w:p w14:paraId="3B94F8DA" w14:textId="4E87DC8F" w:rsidR="00997F82" w:rsidRDefault="00997F82" w:rsidP="000569D6">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P</w:t>
            </w:r>
            <w:r w:rsidRPr="00B33449">
              <w:rPr>
                <w:rFonts w:ascii="Arial" w:hAnsi="Arial" w:cs="Arial"/>
                <w:bCs/>
                <w:sz w:val="20"/>
                <w:szCs w:val="20"/>
              </w:rPr>
              <w:t xml:space="preserve">očas obdobia udržateľnosti </w:t>
            </w:r>
            <w:r w:rsidRPr="00905190">
              <w:rPr>
                <w:rFonts w:ascii="Arial" w:hAnsi="Arial" w:cs="Arial"/>
                <w:bCs/>
                <w:sz w:val="20"/>
                <w:szCs w:val="20"/>
              </w:rPr>
              <w:t>projektu (tri roky po</w:t>
            </w:r>
            <w:r w:rsidRPr="00B33449">
              <w:rPr>
                <w:rFonts w:ascii="Arial" w:hAnsi="Arial" w:cs="Arial"/>
                <w:bCs/>
                <w:sz w:val="20"/>
                <w:szCs w:val="20"/>
              </w:rPr>
              <w:t xml:space="preserve"> ukončení realizácie projektu) nedôjde k</w:t>
            </w:r>
            <w:r>
              <w:rPr>
                <w:rFonts w:ascii="Arial" w:hAnsi="Arial" w:cs="Arial"/>
                <w:bCs/>
                <w:sz w:val="20"/>
                <w:szCs w:val="20"/>
              </w:rPr>
              <w:t> </w:t>
            </w:r>
            <w:r w:rsidRPr="00B33449">
              <w:rPr>
                <w:rFonts w:ascii="Arial" w:hAnsi="Arial" w:cs="Arial"/>
                <w:bCs/>
                <w:sz w:val="20"/>
                <w:szCs w:val="20"/>
              </w:rPr>
              <w:t>zásadnému poklesu zamestnanosti v podniku vo vzťahu k podpore</w:t>
            </w:r>
            <w:r w:rsidR="00C65FE9">
              <w:rPr>
                <w:rFonts w:ascii="Arial" w:hAnsi="Arial" w:cs="Arial"/>
                <w:bCs/>
                <w:sz w:val="20"/>
                <w:szCs w:val="20"/>
              </w:rPr>
              <w:t>nému</w:t>
            </w:r>
            <w:r w:rsidRPr="00B33449">
              <w:rPr>
                <w:rFonts w:ascii="Arial" w:hAnsi="Arial" w:cs="Arial"/>
                <w:bCs/>
                <w:sz w:val="20"/>
                <w:szCs w:val="20"/>
              </w:rPr>
              <w:t xml:space="preserve">  projektu.</w:t>
            </w:r>
          </w:p>
          <w:p w14:paraId="5D1B8E7F" w14:textId="77777777" w:rsidR="00997F82" w:rsidRDefault="00997F82">
            <w:pPr>
              <w:pStyle w:val="Odsekzoznamu"/>
              <w:numPr>
                <w:ilvl w:val="0"/>
                <w:numId w:val="45"/>
              </w:numPr>
              <w:spacing w:before="60" w:after="60" w:line="240" w:lineRule="auto"/>
              <w:ind w:right="85" w:hanging="357"/>
              <w:contextualSpacing w:val="0"/>
              <w:jc w:val="both"/>
              <w:rPr>
                <w:rFonts w:ascii="Arial" w:hAnsi="Arial" w:cs="Arial"/>
                <w:bCs/>
                <w:sz w:val="20"/>
                <w:szCs w:val="20"/>
              </w:rPr>
            </w:pPr>
            <w:r>
              <w:rPr>
                <w:rFonts w:ascii="Arial" w:hAnsi="Arial" w:cs="Arial"/>
                <w:bCs/>
                <w:sz w:val="20"/>
                <w:szCs w:val="20"/>
              </w:rPr>
              <w:t>V</w:t>
            </w:r>
            <w:r w:rsidRPr="00B33449">
              <w:rPr>
                <w:rFonts w:ascii="Arial" w:hAnsi="Arial" w:cs="Arial"/>
                <w:bCs/>
                <w:sz w:val="20"/>
                <w:szCs w:val="20"/>
              </w:rPr>
              <w:t xml:space="preserve">oči </w:t>
            </w:r>
            <w:r>
              <w:rPr>
                <w:rFonts w:ascii="Arial" w:hAnsi="Arial" w:cs="Arial"/>
                <w:bCs/>
                <w:sz w:val="20"/>
                <w:szCs w:val="20"/>
              </w:rPr>
              <w:t>žiadateľovi</w:t>
            </w:r>
            <w:r w:rsidRPr="00B33449">
              <w:rPr>
                <w:rFonts w:ascii="Arial" w:hAnsi="Arial" w:cs="Arial"/>
                <w:bCs/>
                <w:sz w:val="20"/>
                <w:szCs w:val="20"/>
              </w:rPr>
              <w:t xml:space="preserve"> nie je nárokované vrátenie pomoci na základe predchádzajúceho rozhodnutia Komisie, ktorým bola poskytnutá pomoc označená za neoprávnenú a nezlučiteľnú s vnútorným trhom. </w:t>
            </w:r>
          </w:p>
          <w:p w14:paraId="05368D09" w14:textId="77777777" w:rsidR="00997F82" w:rsidRDefault="00997F82" w:rsidP="003E6697">
            <w:pPr>
              <w:pStyle w:val="Odsekzoznamu"/>
              <w:widowControl w:val="0"/>
              <w:spacing w:before="240" w:after="120" w:line="240" w:lineRule="auto"/>
              <w:ind w:left="85" w:right="85"/>
              <w:contextualSpacing w:val="0"/>
              <w:jc w:val="both"/>
              <w:rPr>
                <w:rFonts w:ascii="Arial" w:hAnsi="Arial" w:cs="Arial"/>
                <w:bCs/>
                <w:sz w:val="20"/>
                <w:szCs w:val="20"/>
              </w:rPr>
            </w:pPr>
            <w:r w:rsidRPr="00F93938">
              <w:rPr>
                <w:rFonts w:ascii="Arial" w:hAnsi="Arial" w:cs="Arial"/>
                <w:b/>
                <w:bCs/>
                <w:sz w:val="20"/>
                <w:szCs w:val="20"/>
              </w:rPr>
              <w:t>Forma preukázania:</w:t>
            </w:r>
          </w:p>
          <w:p w14:paraId="18CD3F28" w14:textId="77777777" w:rsidR="00997F82" w:rsidRDefault="00997F82"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Čestné vyhlásenie v žiadosti o príspevok.</w:t>
            </w:r>
          </w:p>
          <w:p w14:paraId="14FC8D71" w14:textId="77777777" w:rsidR="00997F82" w:rsidRPr="00F93938" w:rsidRDefault="00997F82" w:rsidP="003E6697">
            <w:pPr>
              <w:pStyle w:val="Odsekzoznamu"/>
              <w:widowControl w:val="0"/>
              <w:spacing w:before="240" w:after="120" w:line="240" w:lineRule="auto"/>
              <w:ind w:left="85" w:right="85"/>
              <w:contextualSpacing w:val="0"/>
              <w:jc w:val="both"/>
              <w:rPr>
                <w:rFonts w:ascii="Arial" w:hAnsi="Arial" w:cs="Arial"/>
                <w:b/>
                <w:bCs/>
                <w:sz w:val="20"/>
                <w:szCs w:val="20"/>
              </w:rPr>
            </w:pPr>
            <w:r w:rsidRPr="00F93938">
              <w:rPr>
                <w:rFonts w:ascii="Arial" w:hAnsi="Arial" w:cs="Arial"/>
                <w:b/>
                <w:bCs/>
                <w:sz w:val="20"/>
                <w:szCs w:val="20"/>
              </w:rPr>
              <w:t>Spôsob overenia:</w:t>
            </w:r>
          </w:p>
          <w:p w14:paraId="37CAEC76" w14:textId="0DB4D2DD" w:rsidR="00997F82" w:rsidRPr="00C5183D" w:rsidRDefault="00C65FE9" w:rsidP="003E6697">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MAS overí splnenie podmienok</w:t>
            </w:r>
            <w:r w:rsidRPr="00C5183D">
              <w:rPr>
                <w:rFonts w:ascii="Arial" w:hAnsi="Arial" w:cs="Arial"/>
                <w:bCs/>
                <w:sz w:val="20"/>
                <w:szCs w:val="20"/>
              </w:rPr>
              <w:t xml:space="preserve"> na základe údajov verejne dostupných na webovom sídle </w:t>
            </w:r>
            <w:r w:rsidRPr="00F37E7A">
              <w:rPr>
                <w:rFonts w:ascii="Arial" w:hAnsi="Arial" w:cs="Arial"/>
                <w:bCs/>
                <w:sz w:val="20"/>
                <w:szCs w:val="20"/>
              </w:rPr>
              <w:t xml:space="preserve">Protimonopolného úradu Slovenskej republiky: </w:t>
            </w:r>
            <w:r w:rsidR="00621758" w:rsidRPr="00621758">
              <w:rPr>
                <w:rFonts w:ascii="Arial" w:hAnsi="Arial" w:cs="Arial"/>
                <w:bCs/>
                <w:sz w:val="20"/>
                <w:szCs w:val="20"/>
              </w:rPr>
              <w:t>https://www.antimon.gov.sk/rozhodnutia-europskej-komisie-prikazujuce-slovenskej-republike-vymahat-neopravnene-poskytnutu-a-nezlucitelnu-statnu-pomoc/?csrt=13893992393057977797.</w:t>
            </w:r>
            <w:r w:rsidR="00621758" w:rsidRPr="007240A3" w:rsidDel="00621758">
              <w:rPr>
                <w:rFonts w:ascii="Arial" w:hAnsi="Arial" w:cs="Arial"/>
                <w:sz w:val="20"/>
                <w:szCs w:val="20"/>
              </w:rPr>
              <w:t xml:space="preserve"> </w:t>
            </w:r>
          </w:p>
        </w:tc>
      </w:tr>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lastRenderedPageBreak/>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6D0A27D2"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C65FE9">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2748E8C1"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5" w:history="1">
              <w:r w:rsidR="001E7F00">
                <w:rPr>
                  <w:rStyle w:val="Hypertextovprepojenie"/>
                </w:rPr>
                <w:t>https:/www.ip.gov.sk/app/registerNZ/</w:t>
              </w:r>
            </w:hyperlink>
            <w:r w:rsidR="001F4CCC">
              <w:rPr>
                <w:rStyle w:val="Hypertextovprepojenie"/>
                <w:rFonts w:cs="Arial"/>
                <w:bCs/>
                <w:sz w:val="20"/>
                <w:szCs w:val="20"/>
              </w:rPr>
              <w:t>,</w:t>
            </w:r>
            <w:r>
              <w:rPr>
                <w:rFonts w:ascii="Arial" w:hAnsi="Arial" w:cs="Arial"/>
                <w:bCs/>
                <w:sz w:val="20"/>
                <w:szCs w:val="20"/>
              </w:rPr>
              <w:t xml:space="preserve"> </w:t>
            </w:r>
            <w:hyperlink w:history="1"/>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t>Podmienka mať povolenia na realizáciu aktivít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5DD73FB2" w14:textId="6FB52217" w:rsidR="00C65FE9" w:rsidRPr="00003CBA" w:rsidRDefault="00997F82" w:rsidP="00C65FE9">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C65FE9" w:rsidRPr="00003CBA">
              <w:rPr>
                <w:rFonts w:ascii="Arial" w:hAnsi="Arial" w:cs="Arial"/>
                <w:sz w:val="20"/>
                <w:szCs w:val="20"/>
                <w:lang w:eastAsia="en-US"/>
              </w:rPr>
              <w:t xml:space="preserve"> .</w:t>
            </w:r>
            <w:r w:rsidR="00C65FE9">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3034EAC4" w14:textId="25B36EFA"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107F929C"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C7003C">
              <w:rPr>
                <w:rFonts w:ascii="Arial" w:hAnsi="Arial" w:cs="Arial"/>
                <w:sz w:val="20"/>
                <w:szCs w:val="20"/>
                <w:lang w:eastAsia="en-US"/>
              </w:rPr>
              <w:t>1</w:t>
            </w:r>
            <w:r w:rsidR="00621758">
              <w:rPr>
                <w:rFonts w:ascii="Arial" w:hAnsi="Arial" w:cs="Arial"/>
                <w:sz w:val="20"/>
                <w:szCs w:val="20"/>
                <w:lang w:eastAsia="en-US"/>
              </w:rPr>
              <w:t>3</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439C5355" w14:textId="77777777" w:rsidR="00997F82" w:rsidRPr="00003CBA"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352084B9"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C7003C">
              <w:rPr>
                <w:rFonts w:ascii="Arial" w:hAnsi="Arial" w:cs="Arial"/>
                <w:bCs/>
                <w:sz w:val="20"/>
                <w:szCs w:val="20"/>
              </w:rPr>
              <w:t>Nestanovuje sa</w:t>
            </w:r>
            <w:r>
              <w:rPr>
                <w:rFonts w:ascii="Arial" w:hAnsi="Arial" w:cs="Arial"/>
                <w:bCs/>
                <w:sz w:val="20"/>
                <w:szCs w:val="20"/>
              </w:rPr>
              <w:t xml:space="preserve"> EUR</w:t>
            </w:r>
          </w:p>
          <w:p w14:paraId="582FBBB1" w14:textId="49B98580"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C7003C">
              <w:rPr>
                <w:rFonts w:ascii="Arial" w:hAnsi="Arial" w:cs="Arial"/>
                <w:bCs/>
                <w:sz w:val="20"/>
                <w:szCs w:val="20"/>
              </w:rPr>
              <w:t xml:space="preserve">50 000 </w:t>
            </w:r>
            <w:r>
              <w:rPr>
                <w:rFonts w:ascii="Arial" w:hAnsi="Arial" w:cs="Arial"/>
                <w:bCs/>
                <w:sz w:val="20"/>
                <w:szCs w:val="20"/>
              </w:rPr>
              <w:t xml:space="preserve"> EUR </w:t>
            </w:r>
          </w:p>
          <w:p w14:paraId="6D436985" w14:textId="24909C2E" w:rsidR="00C65FE9" w:rsidRDefault="00C65FE9" w:rsidP="00CD453C">
            <w:pPr>
              <w:pStyle w:val="Odsekzoznamu"/>
              <w:spacing w:after="120" w:line="240" w:lineRule="auto"/>
              <w:ind w:left="85" w:right="85"/>
              <w:contextualSpacing w:val="0"/>
              <w:jc w:val="both"/>
              <w:rPr>
                <w:rFonts w:ascii="Arial" w:hAnsi="Arial" w:cs="Arial"/>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Pr>
                <w:rFonts w:ascii="Arial" w:hAnsi="Arial" w:cs="Arial"/>
                <w:b/>
                <w:bCs/>
                <w:sz w:val="20"/>
                <w:szCs w:val="20"/>
              </w:rPr>
              <w:t>90 909,09</w:t>
            </w:r>
            <w:r w:rsidRPr="00163553">
              <w:rPr>
                <w:rFonts w:ascii="Arial" w:hAnsi="Arial" w:cs="Arial"/>
                <w:b/>
                <w:bCs/>
                <w:sz w:val="20"/>
                <w:szCs w:val="20"/>
              </w:rPr>
              <w:t xml:space="preserve"> 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w:t>
            </w:r>
            <w:r>
              <w:rPr>
                <w:rFonts w:ascii="Arial" w:hAnsi="Arial" w:cs="Arial"/>
                <w:b/>
                <w:bCs/>
                <w:sz w:val="20"/>
                <w:szCs w:val="20"/>
              </w:rPr>
              <w:t xml:space="preserve"> potrebné rozpočet projektu zostaviť tak, že zvyšné výdavky (výdavky nad túto sumu) budú odčlenené do neoprávnených výdavkov a žiadaná výška príspevku bude vypočítaná iba z tejto max. výšky COV.</w:t>
            </w:r>
          </w:p>
          <w:p w14:paraId="3A405835" w14:textId="77777777" w:rsidR="00997F82" w:rsidRPr="006D5385"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6D5385">
              <w:rPr>
                <w:rFonts w:ascii="Arial" w:hAnsi="Arial" w:cs="Arial"/>
                <w:b/>
                <w:bCs/>
                <w:sz w:val="20"/>
                <w:szCs w:val="20"/>
              </w:rPr>
              <w:t>Zároveň platia nasledovné pravidlá kumulácie pomoci:</w:t>
            </w:r>
          </w:p>
          <w:p w14:paraId="5184BA1A"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Celková výška minimálnej pomoci (vrátane pomoci poskytnutej od ostatných poskytovateľov minimálnej pomoci, bez ohľadu na to, v akej forme sa poskytla a či je poskytnutá čiastočne alebo úplne zo zdrojov Európskej únie) jedinému podniku</w:t>
            </w:r>
            <w:r>
              <w:rPr>
                <w:rStyle w:val="Odkaznapoznmkupodiarou"/>
                <w:rFonts w:ascii="Arial" w:hAnsi="Arial" w:cs="Arial"/>
                <w:bCs/>
                <w:sz w:val="20"/>
                <w:szCs w:val="20"/>
              </w:rPr>
              <w:footnoteReference w:id="3"/>
            </w:r>
            <w:r w:rsidRPr="006D5385">
              <w:rPr>
                <w:rFonts w:ascii="Arial" w:hAnsi="Arial" w:cs="Arial"/>
                <w:bCs/>
                <w:sz w:val="20"/>
                <w:szCs w:val="20"/>
              </w:rPr>
              <w:t xml:space="preserve"> v priebehu obdobia troch fiškálnych rokov nesmie presiahnuť 200.000,- EUR.</w:t>
            </w:r>
          </w:p>
          <w:p w14:paraId="6BE450E8"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lastRenderedPageBreak/>
              <w:t xml:space="preserve">Celková výška pomoci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poskytnutá príjemcovi pomoci vykonávajúcemu cestnú nákladnú dopravu v prenájme alebo za úhradu, nepresiahne 100 000 EUR v priebehu obdobia troch fiškálnych rokov. Ak podnik vykonáva cestnú nákladnú dopravu v prenájme alebo za úhradu a zároveň iné činnosti, na ktoré sa uplatňuje strop vo výške 200 000 EUR sa na tento podnik uplatní za predpokladu, že príjemca zabezpečí pomocou primeraných prostriedkov, ako je oddelenie činností alebo rozlíšenie nákladov, aby podpora pre činnosti cestnej nákladnej dopravy nepresiahla 100 000 EUR.</w:t>
            </w:r>
          </w:p>
          <w:p w14:paraId="3100CFD7" w14:textId="77777777" w:rsidR="00997F82" w:rsidRPr="006D5385" w:rsidRDefault="00997F82" w:rsidP="00CD453C">
            <w:pPr>
              <w:pStyle w:val="Odsekzoznamu"/>
              <w:numPr>
                <w:ilvl w:val="0"/>
                <w:numId w:val="50"/>
              </w:numPr>
              <w:spacing w:before="60" w:after="60" w:line="240" w:lineRule="auto"/>
              <w:ind w:left="567" w:right="85"/>
              <w:contextualSpacing w:val="0"/>
              <w:jc w:val="both"/>
              <w:rPr>
                <w:rFonts w:ascii="Arial" w:hAnsi="Arial" w:cs="Arial"/>
                <w:bCs/>
                <w:sz w:val="20"/>
                <w:szCs w:val="20"/>
              </w:rPr>
            </w:pPr>
            <w:r w:rsidRPr="006D5385">
              <w:rPr>
                <w:rFonts w:ascii="Arial" w:hAnsi="Arial" w:cs="Arial"/>
                <w:bCs/>
                <w:sz w:val="20"/>
                <w:szCs w:val="20"/>
              </w:rPr>
              <w:t xml:space="preserve">V prípade, že prijímateľovi bola v priebehu obdobia troch fiškálnych rokov poskytnutá minimálna pomoc, podľa nariadenia Komisie (EÚ) č. 360/2012 z 25. apríla 2012 o uplatňovaní článkov 107 a 108 Zmluvy o fungovaní Európskej únie na pomoc de </w:t>
            </w:r>
            <w:proofErr w:type="spellStart"/>
            <w:r w:rsidRPr="006D5385">
              <w:rPr>
                <w:rFonts w:ascii="Arial" w:hAnsi="Arial" w:cs="Arial"/>
                <w:bCs/>
                <w:sz w:val="20"/>
                <w:szCs w:val="20"/>
              </w:rPr>
              <w:t>minimis</w:t>
            </w:r>
            <w:proofErr w:type="spellEnd"/>
            <w:r w:rsidRPr="006D5385">
              <w:rPr>
                <w:rFonts w:ascii="Arial" w:hAnsi="Arial" w:cs="Arial"/>
                <w:bCs/>
                <w:sz w:val="20"/>
                <w:szCs w:val="20"/>
              </w:rPr>
              <w:t xml:space="preserve"> v prospech podnikov poskytujúcich služby všeobecného hospodárskeho záujmu, nesmie táto pomoc spolu s každou ďalšou minimálnou pomocou (poskytnutou v priebehu obdobia troch fiškálnych rokov) a pomocou podľa tejto výzvy presiahnuť 500 000 EUR v priebehu obdobia troch fiškálnych rokov.</w:t>
            </w:r>
          </w:p>
          <w:p w14:paraId="073232D1" w14:textId="77777777" w:rsidR="00997F82" w:rsidRDefault="00997F82" w:rsidP="00CD453C">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Výška príspevku musí rešpektovať maximálnu výšku príspevku stanovenú MAS ako aj pravidlá kumulácie pomoci de </w:t>
            </w:r>
            <w:proofErr w:type="spellStart"/>
            <w:r>
              <w:rPr>
                <w:rFonts w:ascii="Arial" w:hAnsi="Arial" w:cs="Arial"/>
                <w:bCs/>
                <w:sz w:val="20"/>
                <w:szCs w:val="20"/>
              </w:rPr>
              <w:t>minimis</w:t>
            </w:r>
            <w:proofErr w:type="spellEnd"/>
            <w:r>
              <w:rPr>
                <w:rFonts w:ascii="Arial" w:hAnsi="Arial" w:cs="Arial"/>
                <w:bCs/>
                <w:sz w:val="20"/>
                <w:szCs w:val="20"/>
              </w:rPr>
              <w:t>.</w:t>
            </w:r>
          </w:p>
          <w:p w14:paraId="2BD428E2" w14:textId="04DEB9F9" w:rsidR="00997F82" w:rsidRDefault="00997F82" w:rsidP="00CD453C">
            <w:pPr>
              <w:spacing w:before="120" w:after="120" w:line="240" w:lineRule="auto"/>
              <w:ind w:left="85" w:right="85"/>
              <w:jc w:val="both"/>
              <w:rPr>
                <w:rFonts w:ascii="Arial" w:hAnsi="Arial" w:cs="Arial"/>
                <w:bCs/>
                <w:sz w:val="20"/>
                <w:szCs w:val="20"/>
              </w:rPr>
            </w:pPr>
            <w:r w:rsidRPr="0095661C">
              <w:rPr>
                <w:rFonts w:ascii="Arial" w:hAnsi="Arial" w:cs="Arial"/>
                <w:b/>
                <w:bCs/>
                <w:sz w:val="20"/>
                <w:szCs w:val="20"/>
              </w:rPr>
              <w:t>V prípade, ak by podľa pravidiel kumulácie hrozilo prekročenie stropu kumulácie podľa vyššie uvedených bodov, nesmie byť výška príspevku poskytnutá žiadateľovi vyššia</w:t>
            </w:r>
            <w:r w:rsidR="002644F7">
              <w:rPr>
                <w:rFonts w:ascii="Arial" w:hAnsi="Arial" w:cs="Arial"/>
                <w:b/>
                <w:bCs/>
                <w:sz w:val="20"/>
                <w:szCs w:val="20"/>
              </w:rPr>
              <w:t>,</w:t>
            </w:r>
            <w:r w:rsidRPr="0095661C">
              <w:rPr>
                <w:rFonts w:ascii="Arial" w:hAnsi="Arial" w:cs="Arial"/>
                <w:b/>
                <w:bCs/>
                <w:sz w:val="20"/>
                <w:szCs w:val="20"/>
              </w:rPr>
              <w:t xml:space="preserve"> ako je vypočítaná zostávajúca hodnota do stropu kumulácie pomoci. Táto však zároveň nesmie byť vyššia ako </w:t>
            </w:r>
            <w:r w:rsidR="00C7003C">
              <w:rPr>
                <w:rFonts w:ascii="Arial" w:hAnsi="Arial" w:cs="Arial"/>
                <w:b/>
                <w:bCs/>
                <w:sz w:val="20"/>
                <w:szCs w:val="20"/>
              </w:rPr>
              <w:t xml:space="preserve">50 000 </w:t>
            </w:r>
            <w:r w:rsidRPr="0095661C">
              <w:rPr>
                <w:rFonts w:ascii="Arial" w:hAnsi="Arial" w:cs="Arial"/>
                <w:b/>
                <w:bCs/>
                <w:sz w:val="20"/>
                <w:szCs w:val="20"/>
              </w:rPr>
              <w:t>EUR.</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07DCBE81"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3A850BDE" w14:textId="41542AEA"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Prehľad minimálnej pomoci</w:t>
            </w:r>
            <w:r w:rsidR="00D54138">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04226529" w:rsidR="00997F82" w:rsidRPr="000A79E2" w:rsidRDefault="00997F82" w:rsidP="00CD453C">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 príspevok,  zoznamu prijatej pomoci a kontroly kumulácie pomoci.</w:t>
            </w:r>
          </w:p>
        </w:tc>
      </w:tr>
    </w:tbl>
    <w:p w14:paraId="0A221714" w14:textId="77777777" w:rsidR="00997F82" w:rsidRPr="00696061" w:rsidRDefault="00997F82" w:rsidP="004461E5">
      <w:pPr>
        <w:pStyle w:val="Default"/>
        <w:spacing w:before="240" w:after="240"/>
        <w:jc w:val="both"/>
        <w:rPr>
          <w:color w:val="auto"/>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60C5D0" w14:textId="256CA6BD" w:rsidR="00997F82" w:rsidRDefault="00997F82" w:rsidP="00374B3F">
      <w:pPr>
        <w:spacing w:before="120" w:after="120" w:line="240" w:lineRule="auto"/>
        <w:ind w:right="-142"/>
        <w:jc w:val="both"/>
        <w:rPr>
          <w:rFonts w:ascii="Arial" w:hAnsi="Arial" w:cs="Arial"/>
          <w:bCs/>
          <w:sz w:val="20"/>
          <w:szCs w:val="20"/>
          <w:u w:val="single"/>
        </w:rPr>
      </w:pPr>
      <w:bookmarkStart w:id="7"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 je potrebné zachovať aj </w:t>
      </w:r>
      <w:r w:rsidR="009E612F">
        <w:rPr>
          <w:rFonts w:ascii="Arial" w:hAnsi="Arial" w:cs="Arial"/>
          <w:bCs/>
          <w:sz w:val="20"/>
          <w:szCs w:val="20"/>
          <w:u w:val="single"/>
        </w:rPr>
        <w:t>v </w:t>
      </w:r>
      <w:r>
        <w:rPr>
          <w:rFonts w:ascii="Arial" w:hAnsi="Arial" w:cs="Arial"/>
          <w:bCs/>
          <w:sz w:val="20"/>
          <w:szCs w:val="20"/>
          <w:u w:val="single"/>
        </w:rPr>
        <w:t xml:space="preserve">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638CAB20" w14:textId="14DC1284"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7"/>
    <w:p w14:paraId="7B91A4EF"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2EA71115" w:rsidR="00997F82" w:rsidRPr="00A022FE" w:rsidRDefault="00997F82" w:rsidP="00D130D7">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w:t>
            </w:r>
            <w:r w:rsidR="00621758">
              <w:rPr>
                <w:rFonts w:ascii="Arial" w:hAnsi="Arial" w:cs="Arial"/>
                <w:bCs/>
                <w:sz w:val="20"/>
                <w:szCs w:val="20"/>
              </w:rPr>
              <w:t>.</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lastRenderedPageBreak/>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242AC6CD" w14:textId="5E364C17" w:rsidR="00997F82" w:rsidRPr="002C3A60" w:rsidRDefault="00997F82" w:rsidP="00A022FE">
            <w:pPr>
              <w:pStyle w:val="Odsekzoznamu"/>
              <w:spacing w:before="120" w:after="120" w:line="240" w:lineRule="auto"/>
              <w:ind w:left="85" w:right="85"/>
              <w:contextualSpacing w:val="0"/>
              <w:jc w:val="both"/>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6A79F0" w14:paraId="53F51F3D" w14:textId="77777777" w:rsidTr="004461E5">
        <w:tblPrEx>
          <w:tblCellMar>
            <w:left w:w="108" w:type="dxa"/>
            <w:right w:w="108" w:type="dxa"/>
          </w:tblCellMar>
        </w:tblPrEx>
        <w:trPr>
          <w:trHeight w:val="287"/>
        </w:trPr>
        <w:tc>
          <w:tcPr>
            <w:tcW w:w="9776" w:type="dxa"/>
            <w:shd w:val="clear" w:color="auto" w:fill="F2F2F2" w:themeFill="background1" w:themeFillShade="F2"/>
          </w:tcPr>
          <w:p w14:paraId="2287EF54" w14:textId="77777777" w:rsidR="00997F82" w:rsidRPr="002C3A60" w:rsidRDefault="00997F82" w:rsidP="00CD453C">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Vyhlásenie o veľkosti podniku</w:t>
            </w:r>
          </w:p>
        </w:tc>
      </w:tr>
      <w:tr w:rsidR="00997F82" w:rsidRPr="006A79F0" w14:paraId="73915351" w14:textId="77777777" w:rsidTr="004461E5">
        <w:tblPrEx>
          <w:tblCellMar>
            <w:left w:w="108" w:type="dxa"/>
            <w:right w:w="108" w:type="dxa"/>
          </w:tblCellMar>
        </w:tblPrEx>
        <w:tc>
          <w:tcPr>
            <w:tcW w:w="9776" w:type="dxa"/>
            <w:tcBorders>
              <w:bottom w:val="single" w:sz="4" w:space="0" w:color="auto"/>
            </w:tcBorders>
          </w:tcPr>
          <w:p w14:paraId="7DBC4A10"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V r</w:t>
            </w:r>
            <w:r>
              <w:rPr>
                <w:rFonts w:ascii="Arial" w:hAnsi="Arial" w:cs="Arial"/>
                <w:bCs/>
                <w:sz w:val="20"/>
                <w:szCs w:val="20"/>
              </w:rPr>
              <w:t xml:space="preserve">ámci tejto prílohy </w:t>
            </w:r>
            <w:proofErr w:type="spellStart"/>
            <w:r>
              <w:rPr>
                <w:rFonts w:ascii="Arial" w:hAnsi="Arial" w:cs="Arial"/>
                <w:bCs/>
                <w:sz w:val="20"/>
                <w:szCs w:val="20"/>
              </w:rPr>
              <w:t>Žo</w:t>
            </w:r>
            <w:r w:rsidRPr="008C100C">
              <w:rPr>
                <w:rFonts w:ascii="Arial" w:hAnsi="Arial" w:cs="Arial"/>
                <w:bCs/>
                <w:sz w:val="20"/>
                <w:szCs w:val="20"/>
              </w:rPr>
              <w:t>P</w:t>
            </w:r>
            <w:r>
              <w:rPr>
                <w:rFonts w:ascii="Arial" w:hAnsi="Arial" w:cs="Arial"/>
                <w:bCs/>
                <w:sz w:val="20"/>
                <w:szCs w:val="20"/>
              </w:rPr>
              <w:t>r</w:t>
            </w:r>
            <w:proofErr w:type="spellEnd"/>
            <w:r w:rsidRPr="008C100C">
              <w:rPr>
                <w:rFonts w:ascii="Arial" w:hAnsi="Arial" w:cs="Arial"/>
                <w:bCs/>
                <w:sz w:val="20"/>
                <w:szCs w:val="20"/>
              </w:rPr>
              <w:t xml:space="preserve"> žiadateľ predkladá vyplnené </w:t>
            </w:r>
            <w:r>
              <w:rPr>
                <w:rFonts w:ascii="Arial" w:hAnsi="Arial" w:cs="Arial"/>
                <w:bCs/>
                <w:sz w:val="20"/>
                <w:szCs w:val="20"/>
              </w:rPr>
              <w:t>V</w:t>
            </w:r>
            <w:r w:rsidRPr="008C100C">
              <w:rPr>
                <w:rFonts w:ascii="Arial" w:hAnsi="Arial" w:cs="Arial"/>
                <w:bCs/>
                <w:sz w:val="20"/>
                <w:szCs w:val="20"/>
              </w:rPr>
              <w:t xml:space="preserve">yhlásenie </w:t>
            </w:r>
            <w:r>
              <w:rPr>
                <w:rFonts w:ascii="Arial" w:hAnsi="Arial" w:cs="Arial"/>
                <w:bCs/>
                <w:sz w:val="20"/>
                <w:szCs w:val="20"/>
              </w:rPr>
              <w:t xml:space="preserve">o veľkosti podniku </w:t>
            </w:r>
            <w:r w:rsidRPr="008C100C">
              <w:rPr>
                <w:rFonts w:ascii="Arial" w:hAnsi="Arial" w:cs="Arial"/>
                <w:bCs/>
                <w:sz w:val="20"/>
                <w:szCs w:val="20"/>
              </w:rPr>
              <w:t>podpísané</w:t>
            </w:r>
            <w:r>
              <w:rPr>
                <w:rFonts w:ascii="Arial" w:hAnsi="Arial" w:cs="Arial"/>
                <w:bCs/>
                <w:sz w:val="20"/>
                <w:szCs w:val="20"/>
              </w:rPr>
              <w:t xml:space="preserve"> štatutárnym orgánom žiadateľa.</w:t>
            </w:r>
          </w:p>
          <w:p w14:paraId="3B723F06" w14:textId="77777777" w:rsidR="00997F82" w:rsidRPr="00A2046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 xml:space="preserve">Určujúcou definíciou je odporúčanie </w:t>
            </w:r>
            <w:r>
              <w:rPr>
                <w:rFonts w:ascii="Arial" w:hAnsi="Arial" w:cs="Arial"/>
                <w:bCs/>
                <w:sz w:val="20"/>
                <w:szCs w:val="20"/>
              </w:rPr>
              <w:t>K</w:t>
            </w:r>
            <w:r w:rsidRPr="00A20462">
              <w:rPr>
                <w:rFonts w:ascii="Arial" w:hAnsi="Arial" w:cs="Arial"/>
                <w:bCs/>
                <w:sz w:val="20"/>
                <w:szCs w:val="20"/>
              </w:rPr>
              <w:t xml:space="preserve">omisie zo 6. mája 2003 o definícii </w:t>
            </w:r>
            <w:proofErr w:type="spellStart"/>
            <w:r w:rsidRPr="00A20462">
              <w:rPr>
                <w:rFonts w:ascii="Arial" w:hAnsi="Arial" w:cs="Arial"/>
                <w:bCs/>
                <w:sz w:val="20"/>
                <w:szCs w:val="20"/>
              </w:rPr>
              <w:t>mikro</w:t>
            </w:r>
            <w:proofErr w:type="spellEnd"/>
            <w:r w:rsidRPr="00A20462">
              <w:rPr>
                <w:rFonts w:ascii="Arial" w:hAnsi="Arial" w:cs="Arial"/>
                <w:bCs/>
                <w:sz w:val="20"/>
                <w:szCs w:val="20"/>
              </w:rPr>
              <w:t>, malých a stredných podnikov (2003/361/ES).</w:t>
            </w:r>
            <w:r>
              <w:rPr>
                <w:rFonts w:ascii="Arial" w:hAnsi="Arial" w:cs="Arial"/>
                <w:bCs/>
                <w:sz w:val="20"/>
                <w:szCs w:val="20"/>
              </w:rPr>
              <w:t xml:space="preserve"> </w:t>
            </w:r>
            <w:r w:rsidRPr="00A20462">
              <w:rPr>
                <w:rFonts w:ascii="Arial" w:hAnsi="Arial" w:cs="Arial"/>
                <w:bCs/>
                <w:sz w:val="20"/>
                <w:szCs w:val="20"/>
              </w:rPr>
              <w:t xml:space="preserve">Praktická príručka k aplikácii definície MSP sa nachádza tu: </w:t>
            </w:r>
            <w:hyperlink r:id="rId16" w:history="1">
              <w:r w:rsidRPr="00A20462">
                <w:rPr>
                  <w:rStyle w:val="Hypertextovprepojenie"/>
                  <w:rFonts w:cs="Arial"/>
                  <w:bCs/>
                  <w:sz w:val="20"/>
                  <w:szCs w:val="20"/>
                </w:rPr>
                <w:t>http://www.statnapomoc.sk/wp-content/uploads/2016/03/Prirucka-EK2015SK1.pdf</w:t>
              </w:r>
            </w:hyperlink>
            <w:r w:rsidRPr="00A20462">
              <w:rPr>
                <w:rFonts w:ascii="Arial" w:hAnsi="Arial" w:cs="Arial"/>
                <w:bCs/>
                <w:sz w:val="20"/>
                <w:szCs w:val="20"/>
              </w:rPr>
              <w:t>.</w:t>
            </w:r>
          </w:p>
          <w:p w14:paraId="28E8A2B9" w14:textId="77777777" w:rsidR="00997F82" w:rsidRDefault="00997F82" w:rsidP="00066F24">
            <w:pPr>
              <w:pStyle w:val="Odsekzoznamu"/>
              <w:tabs>
                <w:tab w:val="left" w:pos="3968"/>
              </w:tabs>
              <w:spacing w:before="120" w:after="120" w:line="240" w:lineRule="auto"/>
              <w:ind w:left="85" w:right="85"/>
              <w:contextualSpacing w:val="0"/>
              <w:jc w:val="both"/>
              <w:rPr>
                <w:rFonts w:ascii="Arial" w:hAnsi="Arial" w:cs="Arial"/>
                <w:bCs/>
                <w:sz w:val="20"/>
                <w:szCs w:val="20"/>
              </w:rPr>
            </w:pPr>
            <w:r w:rsidRPr="008C100C">
              <w:rPr>
                <w:rFonts w:ascii="Arial" w:hAnsi="Arial" w:cs="Arial"/>
                <w:bCs/>
                <w:sz w:val="20"/>
                <w:szCs w:val="20"/>
              </w:rPr>
              <w:t xml:space="preserve">Žiadateľ vypĺňa </w:t>
            </w:r>
            <w:r w:rsidRPr="009A2720">
              <w:rPr>
                <w:rFonts w:ascii="Arial" w:hAnsi="Arial" w:cs="Arial"/>
                <w:bCs/>
                <w:sz w:val="20"/>
                <w:szCs w:val="20"/>
              </w:rPr>
              <w:t xml:space="preserve">formulár </w:t>
            </w:r>
            <w:r>
              <w:rPr>
                <w:rFonts w:ascii="Arial" w:hAnsi="Arial" w:cs="Arial"/>
                <w:bCs/>
                <w:sz w:val="20"/>
                <w:szCs w:val="20"/>
              </w:rPr>
              <w:t>V</w:t>
            </w:r>
            <w:r w:rsidRPr="009A2720">
              <w:rPr>
                <w:rFonts w:ascii="Arial" w:hAnsi="Arial" w:cs="Arial"/>
                <w:bCs/>
                <w:sz w:val="20"/>
                <w:szCs w:val="20"/>
              </w:rPr>
              <w:t xml:space="preserve">yhlásenia </w:t>
            </w:r>
            <w:r>
              <w:rPr>
                <w:rFonts w:ascii="Arial" w:hAnsi="Arial" w:cs="Arial"/>
                <w:bCs/>
                <w:sz w:val="20"/>
                <w:szCs w:val="20"/>
              </w:rPr>
              <w:t>o veľkosti podniku</w:t>
            </w:r>
            <w:r w:rsidRPr="009A2720">
              <w:rPr>
                <w:rFonts w:ascii="Arial" w:hAnsi="Arial" w:cs="Arial"/>
                <w:bCs/>
                <w:sz w:val="20"/>
                <w:szCs w:val="20"/>
              </w:rPr>
              <w:t>, pričom sa klasifikuje do jednej z</w:t>
            </w:r>
            <w:r>
              <w:rPr>
                <w:rFonts w:ascii="Arial" w:hAnsi="Arial" w:cs="Arial"/>
                <w:bCs/>
                <w:sz w:val="20"/>
                <w:szCs w:val="20"/>
              </w:rPr>
              <w:t xml:space="preserve"> oprávnených veľkostných </w:t>
            </w:r>
            <w:r w:rsidRPr="009A2720">
              <w:rPr>
                <w:rFonts w:ascii="Arial" w:hAnsi="Arial" w:cs="Arial"/>
                <w:bCs/>
                <w:sz w:val="20"/>
                <w:szCs w:val="20"/>
              </w:rPr>
              <w:t xml:space="preserve">kategórií </w:t>
            </w:r>
            <w:r>
              <w:rPr>
                <w:rFonts w:ascii="Arial" w:hAnsi="Arial" w:cs="Arial"/>
                <w:bCs/>
                <w:sz w:val="20"/>
                <w:szCs w:val="20"/>
              </w:rPr>
              <w:t xml:space="preserve">v zmysle tejto výzvy, teda </w:t>
            </w:r>
            <w:proofErr w:type="spellStart"/>
            <w:r w:rsidRPr="009A2720">
              <w:rPr>
                <w:rFonts w:ascii="Arial" w:hAnsi="Arial" w:cs="Arial"/>
                <w:bCs/>
                <w:sz w:val="20"/>
                <w:szCs w:val="20"/>
              </w:rPr>
              <w:t>mikro</w:t>
            </w:r>
            <w:proofErr w:type="spellEnd"/>
            <w:r>
              <w:rPr>
                <w:rFonts w:ascii="Arial" w:hAnsi="Arial" w:cs="Arial"/>
                <w:bCs/>
                <w:sz w:val="20"/>
                <w:szCs w:val="20"/>
              </w:rPr>
              <w:t xml:space="preserve"> alebo</w:t>
            </w:r>
            <w:r w:rsidRPr="009A2720">
              <w:rPr>
                <w:rFonts w:ascii="Arial" w:hAnsi="Arial" w:cs="Arial"/>
                <w:bCs/>
                <w:sz w:val="20"/>
                <w:szCs w:val="20"/>
              </w:rPr>
              <w:t xml:space="preserve"> malý podnik.</w:t>
            </w:r>
            <w:r w:rsidRPr="008C100C">
              <w:rPr>
                <w:rFonts w:ascii="Arial" w:hAnsi="Arial" w:cs="Arial"/>
                <w:bCs/>
                <w:sz w:val="20"/>
                <w:szCs w:val="20"/>
              </w:rPr>
              <w:t xml:space="preserve"> </w:t>
            </w:r>
            <w:r>
              <w:rPr>
                <w:rFonts w:ascii="Arial" w:hAnsi="Arial" w:cs="Arial"/>
                <w:bCs/>
                <w:sz w:val="20"/>
                <w:szCs w:val="20"/>
              </w:rPr>
              <w:t>Veľké ani stredné podniky nie sú oprávnené na poskytnutie príspevku.</w:t>
            </w:r>
          </w:p>
          <w:p w14:paraId="7FB74901" w14:textId="7DE14FCA"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Všetky údaje uvádzané v</w:t>
            </w:r>
            <w:r>
              <w:rPr>
                <w:rFonts w:ascii="Arial" w:hAnsi="Arial" w:cs="Arial"/>
                <w:bCs/>
                <w:sz w:val="20"/>
                <w:szCs w:val="20"/>
              </w:rPr>
              <w:t>o</w:t>
            </w:r>
            <w:r w:rsidRPr="008C100C">
              <w:rPr>
                <w:rFonts w:ascii="Arial" w:hAnsi="Arial" w:cs="Arial"/>
                <w:bCs/>
                <w:sz w:val="20"/>
                <w:szCs w:val="20"/>
              </w:rPr>
              <w:t xml:space="preserve"> vyhlásení sa musia viazať na posledné schválené účtovné obdobie a musia byť vypočítané na ročnej báze. Za posledné schválené účtovné obdobie sa považuje účtovné obdobie bezprostredne predchádzajúce podaniu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za ktoré žiadateľ </w:t>
            </w:r>
            <w:r>
              <w:rPr>
                <w:rFonts w:ascii="Arial" w:hAnsi="Arial" w:cs="Arial"/>
                <w:bCs/>
                <w:sz w:val="20"/>
                <w:szCs w:val="20"/>
              </w:rPr>
              <w:t xml:space="preserve">disponuje </w:t>
            </w:r>
            <w:r w:rsidRPr="008C100C">
              <w:rPr>
                <w:rFonts w:ascii="Arial" w:hAnsi="Arial" w:cs="Arial"/>
                <w:bCs/>
                <w:sz w:val="20"/>
                <w:szCs w:val="20"/>
              </w:rPr>
              <w:t>schválen</w:t>
            </w:r>
            <w:r>
              <w:rPr>
                <w:rFonts w:ascii="Arial" w:hAnsi="Arial" w:cs="Arial"/>
                <w:bCs/>
                <w:sz w:val="20"/>
                <w:szCs w:val="20"/>
              </w:rPr>
              <w:t>ou</w:t>
            </w:r>
            <w:r w:rsidRPr="008C100C">
              <w:rPr>
                <w:rFonts w:ascii="Arial" w:hAnsi="Arial" w:cs="Arial"/>
                <w:bCs/>
                <w:sz w:val="20"/>
                <w:szCs w:val="20"/>
              </w:rPr>
              <w:t xml:space="preserve"> účtovn</w:t>
            </w:r>
            <w:r>
              <w:rPr>
                <w:rFonts w:ascii="Arial" w:hAnsi="Arial" w:cs="Arial"/>
                <w:bCs/>
                <w:sz w:val="20"/>
                <w:szCs w:val="20"/>
              </w:rPr>
              <w:t>ou</w:t>
            </w:r>
            <w:r w:rsidRPr="008C100C">
              <w:rPr>
                <w:rFonts w:ascii="Arial" w:hAnsi="Arial" w:cs="Arial"/>
                <w:bCs/>
                <w:sz w:val="20"/>
                <w:szCs w:val="20"/>
              </w:rPr>
              <w:t xml:space="preserve"> závierku</w:t>
            </w:r>
            <w:r w:rsidR="00643184">
              <w:rPr>
                <w:rFonts w:ascii="Arial" w:hAnsi="Arial" w:cs="Arial"/>
                <w:bCs/>
                <w:sz w:val="20"/>
                <w:szCs w:val="20"/>
              </w:rPr>
              <w:t>, resp. v prípade žiadateľa, ktorý nie je povinný zostavovať účtovnú závierku (§6 ods. 11, resp. § 6 ods. 10</w:t>
            </w:r>
            <w:r w:rsidR="00780106">
              <w:rPr>
                <w:rFonts w:ascii="Arial" w:hAnsi="Arial" w:cs="Arial"/>
                <w:bCs/>
                <w:sz w:val="20"/>
                <w:szCs w:val="20"/>
              </w:rPr>
              <w:t xml:space="preserve"> </w:t>
            </w:r>
            <w:r w:rsidR="00780106" w:rsidRPr="00065CC5">
              <w:rPr>
                <w:rFonts w:ascii="Arial" w:hAnsi="Arial" w:cs="Arial"/>
                <w:bCs/>
                <w:sz w:val="20"/>
                <w:szCs w:val="20"/>
              </w:rPr>
              <w:t>zákona č. 595/2003 o dani z príjmov</w:t>
            </w:r>
            <w:r w:rsidR="00643184">
              <w:rPr>
                <w:rFonts w:ascii="Arial" w:hAnsi="Arial" w:cs="Arial"/>
                <w:bCs/>
                <w:sz w:val="20"/>
                <w:szCs w:val="20"/>
              </w:rPr>
              <w:t xml:space="preserve">) účtovným obdobím, </w:t>
            </w:r>
            <w:r w:rsidR="00F34153">
              <w:rPr>
                <w:rFonts w:ascii="Arial" w:hAnsi="Arial" w:cs="Arial"/>
                <w:bCs/>
                <w:sz w:val="20"/>
                <w:szCs w:val="20"/>
              </w:rPr>
              <w:t xml:space="preserve">za </w:t>
            </w:r>
            <w:r w:rsidR="00643184">
              <w:rPr>
                <w:rFonts w:ascii="Arial" w:hAnsi="Arial" w:cs="Arial"/>
                <w:bCs/>
                <w:sz w:val="20"/>
                <w:szCs w:val="20"/>
              </w:rPr>
              <w:t xml:space="preserve">ktoré </w:t>
            </w:r>
            <w:r w:rsidR="00F34153">
              <w:rPr>
                <w:rFonts w:ascii="Arial" w:hAnsi="Arial" w:cs="Arial"/>
                <w:bCs/>
                <w:sz w:val="20"/>
                <w:szCs w:val="20"/>
              </w:rPr>
              <w:t>podal posledné daňové priznanie</w:t>
            </w:r>
            <w:r w:rsidRPr="008C100C">
              <w:rPr>
                <w:rFonts w:ascii="Arial" w:hAnsi="Arial" w:cs="Arial"/>
                <w:bCs/>
                <w:sz w:val="20"/>
                <w:szCs w:val="20"/>
              </w:rPr>
              <w:t>.</w:t>
            </w:r>
          </w:p>
          <w:p w14:paraId="3BE7E4DB" w14:textId="6B4759DC" w:rsidR="00FB0090" w:rsidRDefault="00997F82" w:rsidP="00A022FE">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Vyhlásenia o veľkosti podniku vrátane inštrukcie k jeho vyplneniu tvorí súčasť príloh k</w:t>
            </w:r>
            <w:r w:rsidR="004461E5">
              <w:rPr>
                <w:rFonts w:ascii="Arial" w:hAnsi="Arial" w:cs="Arial"/>
                <w:bCs/>
                <w:sz w:val="20"/>
                <w:szCs w:val="20"/>
              </w:rPr>
              <w:t> </w:t>
            </w:r>
            <w:proofErr w:type="spellStart"/>
            <w:r>
              <w:rPr>
                <w:rFonts w:ascii="Arial" w:hAnsi="Arial" w:cs="Arial"/>
                <w:bCs/>
                <w:sz w:val="20"/>
                <w:szCs w:val="20"/>
              </w:rPr>
              <w:t>ŽoPr</w:t>
            </w:r>
            <w:proofErr w:type="spellEnd"/>
            <w:r>
              <w:rPr>
                <w:rFonts w:ascii="Arial" w:hAnsi="Arial" w:cs="Arial"/>
                <w:bCs/>
                <w:sz w:val="20"/>
                <w:szCs w:val="20"/>
              </w:rPr>
              <w:t>.</w:t>
            </w:r>
          </w:p>
          <w:p w14:paraId="4A4377AE" w14:textId="2B4F3E4A" w:rsidR="00FB0090" w:rsidRDefault="00FB0090" w:rsidP="00FB0090">
            <w:pPr>
              <w:spacing w:before="120" w:after="120" w:line="240" w:lineRule="auto"/>
              <w:ind w:left="85" w:right="85"/>
              <w:jc w:val="both"/>
              <w:rPr>
                <w:rFonts w:ascii="Arial" w:hAnsi="Arial" w:cs="Arial"/>
                <w:bCs/>
                <w:sz w:val="20"/>
                <w:szCs w:val="20"/>
              </w:rPr>
            </w:pPr>
            <w:r w:rsidRPr="00F5202D">
              <w:rPr>
                <w:rFonts w:ascii="Arial" w:hAnsi="Arial" w:cs="Arial"/>
                <w:b/>
                <w:bCs/>
                <w:sz w:val="20"/>
                <w:szCs w:val="20"/>
              </w:rPr>
              <w:t>Účtovná závierka</w:t>
            </w:r>
            <w:r>
              <w:rPr>
                <w:rFonts w:ascii="Arial" w:hAnsi="Arial" w:cs="Arial"/>
                <w:bCs/>
                <w:sz w:val="20"/>
                <w:szCs w:val="20"/>
              </w:rPr>
              <w:t xml:space="preserve"> </w:t>
            </w:r>
          </w:p>
          <w:p w14:paraId="7A6423B4" w14:textId="77777777" w:rsidR="00FB0090" w:rsidRPr="00D01EF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7" w:history="1">
              <w:r w:rsidRPr="00D01EF0">
                <w:rPr>
                  <w:rStyle w:val="Hypertextovprepojenie"/>
                  <w:rFonts w:cs="Arial"/>
                  <w:bCs/>
                  <w:sz w:val="20"/>
                  <w:szCs w:val="20"/>
                </w:rPr>
                <w:t>www.registeruz.sk</w:t>
              </w:r>
            </w:hyperlink>
            <w:r>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BAB3F6" w14:textId="6C88695C"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0B96E313" w14:textId="7D364247" w:rsidR="00FB0090" w:rsidRDefault="00D130D7" w:rsidP="00A022FE">
            <w:pPr>
              <w:pStyle w:val="Odsekzoznamu"/>
              <w:rPr>
                <w:rFonts w:ascii="Arial" w:hAnsi="Arial" w:cs="Arial"/>
                <w:bCs/>
                <w:sz w:val="20"/>
                <w:szCs w:val="20"/>
              </w:rPr>
            </w:pPr>
            <w:r>
              <w:rPr>
                <w:rFonts w:ascii="Arial" w:hAnsi="Arial" w:cs="Arial"/>
                <w:bCs/>
                <w:sz w:val="20"/>
                <w:szCs w:val="20"/>
              </w:rPr>
              <w:t>Žiadateľ predkladá účtovné závierky, pokiaľ nie sú zverejnené v registri účtovných závierok aj za všetky prepojené a partnerské podniky, resp. predkladá daňové priznanie a údaje o počte pracovníkov za fyzickú osobu, ak táto osoba podniká na základe živnostenského oprávnenia.</w:t>
            </w:r>
          </w:p>
          <w:p w14:paraId="36920960" w14:textId="77777777" w:rsidR="00FB0090" w:rsidRPr="00F5202D" w:rsidRDefault="00FB0090" w:rsidP="00FB0090">
            <w:pPr>
              <w:spacing w:after="120" w:line="240" w:lineRule="auto"/>
              <w:ind w:left="85" w:right="85"/>
              <w:jc w:val="both"/>
              <w:rPr>
                <w:rFonts w:ascii="Arial" w:hAnsi="Arial" w:cs="Arial"/>
                <w:b/>
                <w:bCs/>
                <w:sz w:val="20"/>
                <w:szCs w:val="20"/>
              </w:rPr>
            </w:pPr>
            <w:r w:rsidRPr="00F5202D">
              <w:rPr>
                <w:rFonts w:ascii="Arial" w:hAnsi="Arial" w:cs="Arial"/>
                <w:b/>
                <w:bCs/>
                <w:sz w:val="20"/>
                <w:szCs w:val="20"/>
              </w:rPr>
              <w:t>Daňové priznania k dani z príjmu fyzickej osoby – typ B:</w:t>
            </w:r>
          </w:p>
          <w:p w14:paraId="567724B7" w14:textId="77777777" w:rsidR="00FB0090" w:rsidRDefault="00FB0090" w:rsidP="00FB0090">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Daňové priznanie predkladá žiadateľ podpísané </w:t>
            </w:r>
            <w:r w:rsidRPr="00D01EF0">
              <w:rPr>
                <w:rFonts w:ascii="Arial" w:hAnsi="Arial" w:cs="Arial"/>
                <w:bCs/>
                <w:sz w:val="20"/>
                <w:szCs w:val="20"/>
              </w:rPr>
              <w:t xml:space="preserve">štatutárnym zástupcom/splnomocnenou osobou (na úvodnej strane </w:t>
            </w:r>
            <w:r>
              <w:rPr>
                <w:rFonts w:ascii="Arial" w:hAnsi="Arial" w:cs="Arial"/>
                <w:bCs/>
                <w:sz w:val="20"/>
                <w:szCs w:val="20"/>
              </w:rPr>
              <w:t>priznania</w:t>
            </w:r>
            <w:r w:rsidRPr="00D01EF0">
              <w:rPr>
                <w:rFonts w:ascii="Arial" w:hAnsi="Arial" w:cs="Arial"/>
                <w:bCs/>
                <w:sz w:val="20"/>
                <w:szCs w:val="20"/>
              </w:rPr>
              <w:t>).</w:t>
            </w:r>
          </w:p>
          <w:p w14:paraId="7385EAE5" w14:textId="77777777" w:rsidR="00FB0090" w:rsidRPr="002C3A60" w:rsidRDefault="00FB0090" w:rsidP="00066F24">
            <w:pPr>
              <w:spacing w:after="120" w:line="240" w:lineRule="auto"/>
              <w:ind w:left="85" w:right="85"/>
              <w:jc w:val="both"/>
              <w:rPr>
                <w:rFonts w:ascii="Arial" w:hAnsi="Arial" w:cs="Arial"/>
                <w:bCs/>
                <w:sz w:val="20"/>
                <w:szCs w:val="20"/>
              </w:rPr>
            </w:pP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1CABEE00" w:rsidR="00997F82" w:rsidRPr="002C3A60" w:rsidRDefault="00D130D7"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Zrušenie osvedčenia o zápise do evidencie SHR</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724B26E1" w14:textId="140EE132" w:rsidR="00997F82" w:rsidRPr="002C3A60" w:rsidRDefault="00D130D7" w:rsidP="00CD453C">
            <w:pPr>
              <w:widowControl w:val="0"/>
              <w:spacing w:after="120" w:line="240" w:lineRule="auto"/>
              <w:ind w:left="85" w:right="85"/>
              <w:jc w:val="both"/>
              <w:rPr>
                <w:rFonts w:ascii="Arial" w:hAnsi="Arial" w:cs="Arial"/>
                <w:bCs/>
                <w:sz w:val="20"/>
                <w:szCs w:val="20"/>
              </w:rPr>
            </w:pPr>
            <w:r w:rsidRPr="008C100C">
              <w:rPr>
                <w:rFonts w:ascii="Arial" w:hAnsi="Arial" w:cs="Arial"/>
                <w:bCs/>
                <w:sz w:val="20"/>
                <w:szCs w:val="20"/>
              </w:rPr>
              <w:t xml:space="preserve">V </w:t>
            </w:r>
            <w:r>
              <w:rPr>
                <w:rFonts w:ascii="Arial" w:hAnsi="Arial" w:cs="Arial"/>
                <w:bCs/>
                <w:sz w:val="20"/>
                <w:szCs w:val="20"/>
              </w:rPr>
              <w:t xml:space="preserve">prípade, že je žiadateľ osobou nezapísanou v obchodnom registri a v registri organizácií je vedený ako SHR, predkladá kópiu zrušenia osvedčenia o zápise do evidencie SHR, vystaveného miestnym (mestským, resp. obecným) úradom v mieste, kde žiadateľ vykonával činnosti SHR. </w:t>
            </w:r>
          </w:p>
        </w:tc>
      </w:tr>
      <w:tr w:rsidR="00621758" w:rsidRPr="006A79F0" w14:paraId="540FF346" w14:textId="77777777" w:rsidTr="004461E5">
        <w:tblPrEx>
          <w:tblCellMar>
            <w:left w:w="108" w:type="dxa"/>
            <w:right w:w="108" w:type="dxa"/>
          </w:tblCellMar>
        </w:tblPrEx>
        <w:tc>
          <w:tcPr>
            <w:tcW w:w="9776" w:type="dxa"/>
            <w:tcBorders>
              <w:bottom w:val="single" w:sz="4" w:space="0" w:color="auto"/>
            </w:tcBorders>
          </w:tcPr>
          <w:p w14:paraId="2BFAEAD7" w14:textId="77777777" w:rsidR="00621758" w:rsidRPr="008C100C" w:rsidRDefault="00621758" w:rsidP="00CD453C">
            <w:pPr>
              <w:widowControl w:val="0"/>
              <w:spacing w:after="120" w:line="240" w:lineRule="auto"/>
              <w:ind w:left="85" w:right="85"/>
              <w:jc w:val="both"/>
              <w:rPr>
                <w:rFonts w:ascii="Arial" w:hAnsi="Arial" w:cs="Arial"/>
                <w:bCs/>
                <w:sz w:val="20"/>
                <w:szCs w:val="20"/>
              </w:rPr>
            </w:pPr>
          </w:p>
        </w:tc>
      </w:tr>
      <w:tr w:rsidR="00621758" w:rsidRPr="002C3A60" w14:paraId="44028B1F" w14:textId="77777777" w:rsidTr="00616D68">
        <w:tblPrEx>
          <w:tblCellMar>
            <w:left w:w="108" w:type="dxa"/>
            <w:right w:w="108" w:type="dxa"/>
          </w:tblCellMar>
        </w:tblPrEx>
        <w:trPr>
          <w:trHeight w:val="287"/>
        </w:trPr>
        <w:tc>
          <w:tcPr>
            <w:tcW w:w="9776" w:type="dxa"/>
            <w:shd w:val="clear" w:color="auto" w:fill="F2F2F2" w:themeFill="background1" w:themeFillShade="F2"/>
          </w:tcPr>
          <w:p w14:paraId="006529D5" w14:textId="77777777" w:rsidR="00621758" w:rsidRPr="002C3A60" w:rsidRDefault="00621758" w:rsidP="00616D68">
            <w:pPr>
              <w:pStyle w:val="Odsekzoznamu"/>
              <w:keepNext/>
              <w:widowControl w:val="0"/>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621758" w:rsidRPr="002C3A60" w14:paraId="1AFEE331" w14:textId="77777777" w:rsidTr="00616D68">
        <w:tblPrEx>
          <w:tblCellMar>
            <w:left w:w="108" w:type="dxa"/>
            <w:right w:w="108" w:type="dxa"/>
          </w:tblCellMar>
        </w:tblPrEx>
        <w:tc>
          <w:tcPr>
            <w:tcW w:w="9776" w:type="dxa"/>
            <w:tcBorders>
              <w:bottom w:val="single" w:sz="4" w:space="0" w:color="auto"/>
            </w:tcBorders>
          </w:tcPr>
          <w:p w14:paraId="0C0B0BBF" w14:textId="3345FB09" w:rsidR="00621758" w:rsidRDefault="00621758" w:rsidP="00621758">
            <w:pPr>
              <w:widowControl w:val="0"/>
              <w:spacing w:before="120" w:after="120" w:line="240" w:lineRule="auto"/>
              <w:ind w:left="85" w:right="85"/>
              <w:jc w:val="both"/>
              <w:rPr>
                <w:rFonts w:ascii="Arial" w:hAnsi="Arial" w:cs="Arial"/>
                <w:bCs/>
                <w:sz w:val="20"/>
                <w:szCs w:val="20"/>
              </w:rPr>
            </w:pPr>
            <w:r w:rsidRPr="002D1949">
              <w:rPr>
                <w:rFonts w:ascii="Arial" w:hAnsi="Arial" w:cs="Arial"/>
                <w:bCs/>
                <w:sz w:val="20"/>
                <w:szCs w:val="20"/>
              </w:rPr>
              <w:t xml:space="preserve">V rámci tejto prílohy </w:t>
            </w:r>
            <w:proofErr w:type="spellStart"/>
            <w:r w:rsidRPr="002D1949">
              <w:rPr>
                <w:rFonts w:ascii="Arial" w:hAnsi="Arial" w:cs="Arial"/>
                <w:bCs/>
                <w:sz w:val="20"/>
                <w:szCs w:val="20"/>
              </w:rPr>
              <w:t>ŽoPr</w:t>
            </w:r>
            <w:proofErr w:type="spellEnd"/>
            <w:r w:rsidRPr="002D1949">
              <w:rPr>
                <w:rFonts w:ascii="Arial" w:hAnsi="Arial" w:cs="Arial"/>
                <w:bCs/>
                <w:sz w:val="20"/>
                <w:szCs w:val="20"/>
              </w:rPr>
              <w:t xml:space="preserve"> predkladá žiadateľ dokumenty preukazujú finančnú spôsobilosť žiadateľa spolufinancovať projekt v zodpovedajúcej výške. </w:t>
            </w:r>
          </w:p>
          <w:p w14:paraId="7B792E75" w14:textId="77777777" w:rsidR="00621758" w:rsidRDefault="00621758" w:rsidP="00A022FE">
            <w:pPr>
              <w:widowControl w:val="0"/>
              <w:spacing w:before="240" w:after="120" w:line="240" w:lineRule="auto"/>
              <w:ind w:right="85"/>
              <w:jc w:val="both"/>
              <w:rPr>
                <w:rFonts w:ascii="Arial" w:hAnsi="Arial" w:cs="Arial"/>
                <w:bCs/>
                <w:sz w:val="20"/>
                <w:szCs w:val="20"/>
              </w:rPr>
            </w:pPr>
            <w:r w:rsidRPr="0081541C">
              <w:rPr>
                <w:rFonts w:ascii="Arial" w:hAnsi="Arial" w:cs="Arial"/>
                <w:bCs/>
                <w:sz w:val="20"/>
                <w:szCs w:val="20"/>
              </w:rPr>
              <w:t xml:space="preserve">Ostatní žiadatelia v rámci tejto prílohy predkladajú dokument preukazujúci zabezpečené finančné prostriedky minimálne vo výške spolufinancovania projektu zo strany žiadateľa. Uvedeným dokumentom môže byť jeden </w:t>
            </w:r>
            <w:r w:rsidRPr="0081541C">
              <w:rPr>
                <w:rFonts w:ascii="Arial" w:hAnsi="Arial" w:cs="Arial"/>
                <w:bCs/>
                <w:sz w:val="20"/>
                <w:szCs w:val="20"/>
              </w:rPr>
              <w:lastRenderedPageBreak/>
              <w:t>alebo kombinácia nasledovných dokladov:</w:t>
            </w:r>
          </w:p>
          <w:p w14:paraId="72F846F2" w14:textId="77777777" w:rsidR="00621758" w:rsidRPr="0081541C" w:rsidRDefault="00621758" w:rsidP="00616D68">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39C6A947" w14:textId="77777777" w:rsidR="00621758" w:rsidRPr="0081541C" w:rsidRDefault="00621758" w:rsidP="00616D68">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558C9E9" w14:textId="77777777" w:rsidR="00621758" w:rsidRPr="0081541C" w:rsidRDefault="00621758" w:rsidP="00616D68">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žiadateľa</w:t>
            </w:r>
            <w:r>
              <w:rPr>
                <w:rFonts w:ascii="Arial" w:hAnsi="Arial" w:cs="Arial"/>
                <w:bCs/>
                <w:sz w:val="20"/>
                <w:szCs w:val="20"/>
              </w:rPr>
              <w:t>,</w:t>
            </w:r>
            <w:r w:rsidRPr="0081541C">
              <w:rPr>
                <w:rFonts w:ascii="Arial" w:hAnsi="Arial" w:cs="Arial"/>
                <w:bCs/>
                <w:sz w:val="20"/>
                <w:szCs w:val="20"/>
              </w:rPr>
              <w:t xml:space="preserve"> </w:t>
            </w:r>
          </w:p>
          <w:p w14:paraId="0A469D34" w14:textId="77777777" w:rsidR="00621758" w:rsidRPr="0081541C" w:rsidRDefault="00621758" w:rsidP="00616D68">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551ED5DA" w14:textId="77777777" w:rsidR="00621758" w:rsidRPr="002C3A60" w:rsidRDefault="00621758" w:rsidP="00616D68">
            <w:pPr>
              <w:widowControl w:val="0"/>
              <w:spacing w:before="120" w:after="120" w:line="240" w:lineRule="auto"/>
              <w:ind w:left="33"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tc>
      </w:tr>
      <w:tr w:rsidR="00621758" w:rsidRPr="006A79F0" w14:paraId="00CF878F" w14:textId="77777777" w:rsidTr="004461E5">
        <w:tblPrEx>
          <w:tblCellMar>
            <w:left w:w="108" w:type="dxa"/>
            <w:right w:w="108" w:type="dxa"/>
          </w:tblCellMar>
        </w:tblPrEx>
        <w:tc>
          <w:tcPr>
            <w:tcW w:w="9776" w:type="dxa"/>
            <w:tcBorders>
              <w:bottom w:val="single" w:sz="4" w:space="0" w:color="auto"/>
            </w:tcBorders>
          </w:tcPr>
          <w:p w14:paraId="02F4B4FA" w14:textId="77777777" w:rsidR="00621758" w:rsidRPr="008C100C" w:rsidRDefault="00621758" w:rsidP="00CD453C">
            <w:pPr>
              <w:widowControl w:val="0"/>
              <w:spacing w:after="120" w:line="240" w:lineRule="auto"/>
              <w:ind w:left="85" w:right="85"/>
              <w:jc w:val="both"/>
              <w:rPr>
                <w:rFonts w:ascii="Arial" w:hAnsi="Arial" w:cs="Arial"/>
                <w:bCs/>
                <w:sz w:val="20"/>
                <w:szCs w:val="20"/>
              </w:rPr>
            </w:pP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380EBF04" w:rsidR="00997F82" w:rsidRPr="002C3A60" w:rsidRDefault="00997F82" w:rsidP="00AE11DC">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18D7CD40"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p>
          <w:p w14:paraId="37B661D4" w14:textId="3E608A52" w:rsidR="00997F82" w:rsidRPr="00F413B2" w:rsidRDefault="00997F82" w:rsidP="00ED17B7">
            <w:pPr>
              <w:spacing w:before="120" w:after="120" w:line="240" w:lineRule="auto"/>
              <w:ind w:left="85"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1152A19" w14:textId="26DE8A7D" w:rsidR="00997F82" w:rsidRPr="002C3A60" w:rsidRDefault="00997F82" w:rsidP="00A022FE">
            <w:pPr>
              <w:spacing w:after="120" w:line="240" w:lineRule="auto"/>
              <w:ind w:right="85"/>
              <w:jc w:val="both"/>
              <w:rPr>
                <w:rFonts w:ascii="Arial" w:hAnsi="Arial" w:cs="Arial"/>
                <w:bCs/>
                <w:sz w:val="20"/>
                <w:szCs w:val="20"/>
              </w:rPr>
            </w:pP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03E4A74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w:t>
            </w:r>
            <w:r w:rsidR="005B2B01">
              <w:rPr>
                <w:rFonts w:ascii="Arial" w:hAnsi="Arial" w:cs="Arial"/>
                <w:bCs/>
                <w:sz w:val="20"/>
                <w:szCs w:val="20"/>
              </w:rPr>
              <w:t>,</w:t>
            </w:r>
            <w:r w:rsidRPr="00B24E47">
              <w:rPr>
                <w:rFonts w:ascii="Arial" w:hAnsi="Arial" w:cs="Arial"/>
                <w:bCs/>
                <w:sz w:val="20"/>
                <w:szCs w:val="20"/>
              </w:rPr>
              <w:t xml:space="preserve">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07263310"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w:t>
            </w:r>
            <w:r w:rsidRPr="00A022FE">
              <w:rPr>
                <w:rFonts w:ascii="Arial" w:hAnsi="Arial" w:cs="Arial"/>
                <w:bCs/>
                <w:color w:val="FF0000"/>
                <w:sz w:val="20"/>
                <w:szCs w:val="20"/>
              </w:rPr>
              <w:t xml:space="preserve">č. </w:t>
            </w:r>
            <w:r w:rsidR="00C7003C" w:rsidRPr="00A022FE">
              <w:rPr>
                <w:rFonts w:ascii="Arial" w:hAnsi="Arial" w:cs="Arial"/>
                <w:bCs/>
                <w:color w:val="FF0000"/>
                <w:sz w:val="20"/>
                <w:szCs w:val="20"/>
              </w:rPr>
              <w:t xml:space="preserve">7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w:t>
            </w:r>
            <w:r w:rsidR="00250CAB">
              <w:rPr>
                <w:rFonts w:ascii="Arial" w:hAnsi="Arial" w:cs="Arial"/>
                <w:bCs/>
                <w:sz w:val="20"/>
                <w:szCs w:val="20"/>
              </w:rPr>
              <w:t xml:space="preserve">ložením </w:t>
            </w:r>
            <w:proofErr w:type="spellStart"/>
            <w:r w:rsidR="00DA759B">
              <w:rPr>
                <w:rFonts w:ascii="Arial" w:hAnsi="Arial" w:cs="Arial"/>
                <w:bCs/>
                <w:sz w:val="20"/>
                <w:szCs w:val="20"/>
              </w:rPr>
              <w:t>ŽoPr</w:t>
            </w:r>
            <w:proofErr w:type="spellEnd"/>
            <w:r w:rsidR="00DA759B">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sidR="00250CAB">
              <w:rPr>
                <w:rFonts w:ascii="Arial" w:hAnsi="Arial" w:cs="Arial"/>
                <w:bCs/>
                <w:sz w:val="20"/>
                <w:szCs w:val="20"/>
              </w:rPr>
              <w:t xml:space="preserve">predložením </w:t>
            </w:r>
            <w:proofErr w:type="spellStart"/>
            <w:r w:rsidR="00250CAB">
              <w:rPr>
                <w:rFonts w:ascii="Arial" w:hAnsi="Arial" w:cs="Arial"/>
                <w:bCs/>
                <w:sz w:val="20"/>
                <w:szCs w:val="20"/>
              </w:rPr>
              <w:t>ŽoPr</w:t>
            </w:r>
            <w:proofErr w:type="spellEnd"/>
            <w:r w:rsidR="00250CAB">
              <w:rPr>
                <w:rFonts w:ascii="Arial" w:hAnsi="Arial" w:cs="Arial"/>
                <w:bCs/>
                <w:sz w:val="20"/>
                <w:szCs w:val="20"/>
              </w:rPr>
              <w:t xml:space="preserve"> na MAS </w:t>
            </w:r>
            <w:r w:rsidRPr="00835223">
              <w:rPr>
                <w:rFonts w:ascii="Arial" w:hAnsi="Arial" w:cs="Arial"/>
                <w:bCs/>
                <w:sz w:val="20"/>
                <w:szCs w:val="20"/>
              </w:rPr>
              <w:t xml:space="preserve">(preto odporúčame naviazať účinnosť zmluvy s dodávateľom napr. na </w:t>
            </w:r>
            <w:r w:rsidR="00DA759B">
              <w:rPr>
                <w:rFonts w:ascii="Arial" w:hAnsi="Arial" w:cs="Arial"/>
                <w:bCs/>
                <w:sz w:val="20"/>
                <w:szCs w:val="20"/>
              </w:rPr>
              <w:t xml:space="preserve">predloženie </w:t>
            </w:r>
            <w:proofErr w:type="spellStart"/>
            <w:r w:rsidR="00DA759B">
              <w:rPr>
                <w:rFonts w:ascii="Arial" w:hAnsi="Arial" w:cs="Arial"/>
                <w:bCs/>
                <w:sz w:val="20"/>
                <w:szCs w:val="20"/>
              </w:rPr>
              <w:t>ŽoPr</w:t>
            </w:r>
            <w:proofErr w:type="spellEnd"/>
            <w:r w:rsidR="00DA759B">
              <w:rPr>
                <w:rFonts w:ascii="Arial" w:hAnsi="Arial" w:cs="Arial"/>
                <w:bCs/>
                <w:sz w:val="20"/>
                <w:szCs w:val="20"/>
              </w:rPr>
              <w:t xml:space="preserve"> na MAS </w:t>
            </w:r>
            <w:r w:rsidRPr="00835223">
              <w:rPr>
                <w:rFonts w:ascii="Arial" w:hAnsi="Arial" w:cs="Arial"/>
                <w:bCs/>
                <w:sz w:val="20"/>
                <w:szCs w:val="20"/>
              </w:rPr>
              <w:t>alebo na výsledok kontroly verejného obstarávania/obstarávania bez identifikácie nedostatkov vo verejnom obstarávaní/obstarávaní) alebo zmluvy s dodávateľom umožňovali plnenie zmluvy až na základe písomnej objednávky žiadateľa (vystavenej po</w:t>
            </w:r>
            <w:r w:rsidR="00DA759B">
              <w:rPr>
                <w:rFonts w:ascii="Arial" w:hAnsi="Arial" w:cs="Arial"/>
                <w:bCs/>
                <w:sz w:val="20"/>
                <w:szCs w:val="20"/>
              </w:rPr>
              <w:t xml:space="preserve"> predložení </w:t>
            </w:r>
            <w:proofErr w:type="spellStart"/>
            <w:r w:rsidR="00DA759B">
              <w:rPr>
                <w:rFonts w:ascii="Arial" w:hAnsi="Arial" w:cs="Arial"/>
                <w:bCs/>
                <w:sz w:val="20"/>
                <w:szCs w:val="20"/>
              </w:rPr>
              <w:t>ŽoPr</w:t>
            </w:r>
            <w:proofErr w:type="spellEnd"/>
            <w:r w:rsidR="00DA759B">
              <w:rPr>
                <w:rFonts w:ascii="Arial" w:hAnsi="Arial" w:cs="Arial"/>
                <w:bCs/>
                <w:sz w:val="20"/>
                <w:szCs w:val="20"/>
              </w:rPr>
              <w:t xml:space="preserve"> na MAS</w:t>
            </w:r>
            <w:r w:rsidRPr="00835223">
              <w:rPr>
                <w:rFonts w:ascii="Arial" w:hAnsi="Arial" w:cs="Arial"/>
                <w:bCs/>
                <w:sz w:val="20"/>
                <w:szCs w:val="20"/>
              </w:rPr>
              <w:t>).</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855D520"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lastRenderedPageBreak/>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0E3E1E15" w14:textId="5F819054" w:rsidR="00250CAB" w:rsidRDefault="00997F82" w:rsidP="00250CAB">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 xml:space="preserve">Prieskum trhu vykoná žiadateľ v súlade s inštrukciami uvedenými </w:t>
            </w:r>
            <w:r w:rsidR="00250CAB">
              <w:rPr>
                <w:rFonts w:ascii="Arial" w:hAnsi="Arial" w:cs="Arial"/>
                <w:bCs/>
                <w:sz w:val="20"/>
                <w:szCs w:val="20"/>
              </w:rPr>
              <w:t xml:space="preserve">v Príručke </w:t>
            </w:r>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r w:rsidR="00250CAB">
              <w:rPr>
                <w:rFonts w:ascii="Arial" w:hAnsi="Arial" w:cs="Arial"/>
                <w:bCs/>
                <w:sz w:val="20"/>
                <w:szCs w:val="20"/>
              </w:rPr>
              <w:t xml:space="preserve"> </w:t>
            </w:r>
            <w:hyperlink r:id="rId18" w:history="1">
              <w:r w:rsidR="00250CAB" w:rsidRPr="00A37301">
                <w:rPr>
                  <w:rStyle w:val="Hypertextovprepojenie"/>
                  <w:rFonts w:cs="Arial"/>
                  <w:sz w:val="20"/>
                </w:rPr>
                <w:t>https://www.mirri.gov.sk/mpsr/irop-programove-obdobie-2014-2020/clld/programove-dokumenty/prirucka-k-procesu-verejneho-obstaravania/index.html</w:t>
              </w:r>
            </w:hyperlink>
            <w:r w:rsidR="00250CAB" w:rsidRPr="00B24E47">
              <w:rPr>
                <w:rFonts w:ascii="Arial" w:hAnsi="Arial" w:cs="Arial"/>
                <w:bCs/>
                <w:sz w:val="20"/>
                <w:szCs w:val="20"/>
              </w:rPr>
              <w:t>.</w:t>
            </w:r>
          </w:p>
          <w:p w14:paraId="3B075A6C" w14:textId="4E91EE43" w:rsidR="00DF0742" w:rsidRDefault="00DF0742" w:rsidP="00CD453C">
            <w:pPr>
              <w:widowControl w:val="0"/>
              <w:spacing w:before="60" w:after="60" w:line="240" w:lineRule="auto"/>
              <w:ind w:left="454" w:right="85"/>
              <w:jc w:val="both"/>
              <w:rPr>
                <w:rFonts w:ascii="Arial" w:hAnsi="Arial" w:cs="Arial"/>
                <w:bCs/>
                <w:sz w:val="20"/>
                <w:szCs w:val="20"/>
              </w:rPr>
            </w:pPr>
          </w:p>
          <w:p w14:paraId="2424A9B1" w14:textId="4AECF012"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2E8B952F"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794A0670" w:rsidR="00997F82" w:rsidRPr="00B24E47" w:rsidRDefault="00997F82" w:rsidP="00250CAB">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hyperlink r:id="rId19" w:history="1">
              <w:r w:rsidR="00250CAB" w:rsidRPr="00FA7A1A">
                <w:rPr>
                  <w:rStyle w:val="Hypertextovprepojenie"/>
                  <w:rFonts w:cs="Arial"/>
                  <w:sz w:val="20"/>
                  <w:szCs w:val="20"/>
                </w:rPr>
                <w:t>https://www.mirri.gov.sk/mpsr/irop-programove-obdobie-2014-2020/clld/programove-dokumenty/prirucka-k-procesu-verejneho-obstaravania/index.html</w:t>
              </w:r>
            </w:hyperlink>
            <w:r w:rsidR="00250CAB">
              <w:t>.</w:t>
            </w:r>
          </w:p>
          <w:p w14:paraId="7D5A5E29" w14:textId="3AFE48DB"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250CAB">
              <w:rPr>
                <w:rFonts w:ascii="Arial" w:hAnsi="Arial" w:cs="Arial"/>
                <w:bCs/>
                <w:sz w:val="20"/>
                <w:szCs w:val="20"/>
              </w:rPr>
              <w:t xml:space="preserve"> sa predkladá vo </w:t>
            </w:r>
            <w:proofErr w:type="spellStart"/>
            <w:r w:rsidR="00250CAB">
              <w:rPr>
                <w:rFonts w:ascii="Arial" w:hAnsi="Arial" w:cs="Arial"/>
                <w:bCs/>
                <w:sz w:val="20"/>
                <w:szCs w:val="20"/>
              </w:rPr>
              <w:t>formátae</w:t>
            </w:r>
            <w:proofErr w:type="spellEnd"/>
            <w:r w:rsidR="00250CAB">
              <w:rPr>
                <w:rFonts w:ascii="Arial" w:hAnsi="Arial" w:cs="Arial"/>
                <w:bCs/>
                <w:sz w:val="20"/>
                <w:szCs w:val="20"/>
              </w:rPr>
              <w:t xml:space="preserve"> </w:t>
            </w:r>
            <w:proofErr w:type="spellStart"/>
            <w:r w:rsidR="00250CAB">
              <w:rPr>
                <w:rFonts w:ascii="Arial" w:hAnsi="Arial" w:cs="Arial"/>
                <w:bCs/>
                <w:sz w:val="20"/>
                <w:szCs w:val="20"/>
              </w:rPr>
              <w:t>xls</w:t>
            </w:r>
            <w:proofErr w:type="spellEnd"/>
            <w:r w:rsidR="00250CAB">
              <w:rPr>
                <w:rFonts w:ascii="Arial" w:hAnsi="Arial" w:cs="Arial"/>
                <w:bCs/>
                <w:sz w:val="20"/>
                <w:szCs w:val="20"/>
              </w:rPr>
              <w:t>.</w:t>
            </w:r>
          </w:p>
          <w:p w14:paraId="557C2B43" w14:textId="2F947B70" w:rsidR="00997F82" w:rsidRPr="002C3A60" w:rsidRDefault="00997F82" w:rsidP="00A022FE">
            <w:pPr>
              <w:widowControl w:val="0"/>
              <w:spacing w:after="120" w:line="240" w:lineRule="auto"/>
              <w:ind w:right="85"/>
              <w:jc w:val="both"/>
              <w:rPr>
                <w:rFonts w:ascii="Arial" w:hAnsi="Arial" w:cs="Arial"/>
                <w:bCs/>
                <w:sz w:val="20"/>
                <w:szCs w:val="20"/>
              </w:rPr>
            </w:pP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6FE4982"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5D157843"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643184">
              <w:rPr>
                <w:rFonts w:ascii="Arial" w:hAnsi="Arial" w:cs="Arial"/>
                <w:bCs/>
                <w:sz w:val="20"/>
                <w:szCs w:val="20"/>
              </w:rPr>
              <w:t>/daňového priznania</w:t>
            </w:r>
            <w:r w:rsidRPr="007609EC">
              <w:rPr>
                <w:rFonts w:ascii="Arial" w:hAnsi="Arial" w:cs="Arial"/>
                <w:bCs/>
                <w:sz w:val="20"/>
                <w:szCs w:val="20"/>
              </w:rPr>
              <w:t xml:space="preserve"> (s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11B7D849"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643184">
              <w:rPr>
                <w:rFonts w:ascii="Arial" w:hAnsi="Arial" w:cs="Arial"/>
                <w:bCs/>
                <w:sz w:val="20"/>
                <w:szCs w:val="20"/>
              </w:rPr>
              <w:t>, resp. za</w:t>
            </w:r>
            <w:r w:rsidR="00F34153">
              <w:rPr>
                <w:rFonts w:ascii="Arial" w:hAnsi="Arial" w:cs="Arial"/>
                <w:bCs/>
                <w:sz w:val="20"/>
                <w:szCs w:val="20"/>
              </w:rPr>
              <w:t xml:space="preserve"> posledné</w:t>
            </w:r>
            <w:r w:rsidR="00643184">
              <w:rPr>
                <w:rFonts w:ascii="Arial" w:hAnsi="Arial" w:cs="Arial"/>
                <w:bCs/>
                <w:sz w:val="20"/>
                <w:szCs w:val="20"/>
              </w:rPr>
              <w:t xml:space="preserve"> účtovné obdobie za ktoré už podal daňové priznanie.</w:t>
            </w:r>
          </w:p>
          <w:p w14:paraId="0F34D686" w14:textId="54F11EE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Žiadateľ vypĺňa relevantnú tabuľku podľa relevantnosti účtovnej závierky, ktorú v zmysle opatrení Ministerstva financií SR zostavuje (iné účtovné závierky platia pre podnikateľské subjekty a iné pre verejný, </w:t>
            </w:r>
            <w:r>
              <w:rPr>
                <w:rFonts w:ascii="Arial" w:hAnsi="Arial" w:cs="Arial"/>
                <w:bCs/>
                <w:sz w:val="20"/>
                <w:szCs w:val="20"/>
              </w:rPr>
              <w:lastRenderedPageBreak/>
              <w:t>resp. neziskový sektor)</w:t>
            </w:r>
            <w:r w:rsidR="00643184">
              <w:rPr>
                <w:rFonts w:ascii="Arial" w:hAnsi="Arial" w:cs="Arial"/>
                <w:bCs/>
                <w:sz w:val="20"/>
                <w:szCs w:val="20"/>
              </w:rPr>
              <w:t>, resp. v prípade žiadateľa, ktorý nezostavuje účtovnú závierku podľa údajov v daňovom priznaní.</w:t>
            </w:r>
          </w:p>
          <w:p w14:paraId="70B537BC" w14:textId="6E50453C"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vrátane inštrukcií k jeho vyplneniu tvorí súčasť príloh k</w:t>
            </w:r>
            <w:r w:rsidR="00250CAB">
              <w:rPr>
                <w:rFonts w:ascii="Arial" w:hAnsi="Arial" w:cs="Arial"/>
                <w:bCs/>
                <w:sz w:val="20"/>
                <w:szCs w:val="20"/>
              </w:rPr>
              <w:t> </w:t>
            </w:r>
            <w:proofErr w:type="spellStart"/>
            <w:r>
              <w:rPr>
                <w:rFonts w:ascii="Arial" w:hAnsi="Arial" w:cs="Arial"/>
                <w:bCs/>
                <w:sz w:val="20"/>
                <w:szCs w:val="20"/>
              </w:rPr>
              <w:t>ŽoPr</w:t>
            </w:r>
            <w:proofErr w:type="spellEnd"/>
            <w:r w:rsidR="00250CAB">
              <w:rPr>
                <w:rFonts w:ascii="Arial" w:hAnsi="Arial" w:cs="Arial"/>
                <w:bCs/>
                <w:sz w:val="20"/>
                <w:szCs w:val="20"/>
              </w:rPr>
              <w:t xml:space="preserve"> </w:t>
            </w:r>
            <w:r>
              <w:rPr>
                <w:rFonts w:ascii="Arial" w:hAnsi="Arial" w:cs="Arial"/>
                <w:bCs/>
                <w:sz w:val="20"/>
                <w:szCs w:val="20"/>
              </w:rPr>
              <w:t>.</w:t>
            </w:r>
            <w:r w:rsidR="00250CAB">
              <w:rPr>
                <w:rFonts w:ascii="Arial" w:hAnsi="Arial" w:cs="Arial"/>
                <w:bCs/>
                <w:sz w:val="20"/>
                <w:szCs w:val="20"/>
              </w:rPr>
              <w:t xml:space="preserve">Formulár sa predkladá vo formáte </w:t>
            </w:r>
            <w:proofErr w:type="spellStart"/>
            <w:r w:rsidR="00250CAB">
              <w:rPr>
                <w:rFonts w:ascii="Arial" w:hAnsi="Arial" w:cs="Arial"/>
                <w:bCs/>
                <w:sz w:val="20"/>
                <w:szCs w:val="20"/>
              </w:rPr>
              <w:t>xls</w:t>
            </w:r>
            <w:proofErr w:type="spellEnd"/>
            <w:r w:rsidR="00250CAB">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695442DD" w14:textId="0B5239C5" w:rsidR="00D05CF5" w:rsidRDefault="00D05CF5" w:rsidP="00065CC5">
            <w:pPr>
              <w:pStyle w:val="Default"/>
              <w:ind w:left="25"/>
              <w:jc w:val="both"/>
              <w:rPr>
                <w:bCs/>
                <w:szCs w:val="20"/>
              </w:rPr>
            </w:pPr>
          </w:p>
          <w:p w14:paraId="701EDDBF" w14:textId="770D23A9" w:rsidR="00997F82" w:rsidRDefault="00D05CF5" w:rsidP="00065CC5">
            <w:pPr>
              <w:pStyle w:val="Default"/>
              <w:ind w:left="25"/>
              <w:jc w:val="both"/>
              <w:rPr>
                <w:bCs/>
                <w:szCs w:val="20"/>
              </w:rPr>
            </w:pPr>
            <w:r>
              <w:rPr>
                <w:bCs/>
                <w:szCs w:val="20"/>
              </w:rPr>
              <w:t xml:space="preserve">MAS overí údaje uvedené v prílohe na základe údajov účtovnej závierky dostupnej na </w:t>
            </w:r>
            <w:hyperlink r:id="rId20" w:history="1">
              <w:r w:rsidRPr="00D01EF0">
                <w:rPr>
                  <w:rStyle w:val="Hypertextovprepojenie"/>
                  <w:bCs/>
                  <w:sz w:val="20"/>
                  <w:szCs w:val="20"/>
                </w:rPr>
                <w:t>www.registeruz.sk</w:t>
              </w:r>
            </w:hyperlink>
            <w:r>
              <w:rPr>
                <w:rStyle w:val="Hypertextovprepojenie"/>
                <w:bCs/>
                <w:sz w:val="20"/>
                <w:szCs w:val="20"/>
              </w:rPr>
              <w:t xml:space="preserve"> </w:t>
            </w:r>
            <w:r w:rsidRPr="00065CC5">
              <w:t>alebo te</w:t>
            </w:r>
            <w:r w:rsidRPr="00065CC5">
              <w:rPr>
                <w:rFonts w:ascii="Times New Roman" w:hAnsi="Times New Roman"/>
                <w:szCs w:val="22"/>
              </w:rPr>
              <w:t>j</w:t>
            </w:r>
            <w:r>
              <w:rPr>
                <w:bCs/>
                <w:szCs w:val="20"/>
              </w:rPr>
              <w:t>, ktorú žiadateľ predkladá k</w:t>
            </w:r>
            <w:r w:rsidR="00780106">
              <w:rPr>
                <w:bCs/>
                <w:szCs w:val="20"/>
              </w:rPr>
              <w:t> prílohe Vyhlásenie o veľkosti podniku</w:t>
            </w:r>
            <w:r>
              <w:rPr>
                <w:bCs/>
                <w:szCs w:val="20"/>
              </w:rPr>
              <w:t>.</w:t>
            </w:r>
            <w:r w:rsidR="00643184">
              <w:rPr>
                <w:bCs/>
                <w:szCs w:val="20"/>
              </w:rPr>
              <w:t xml:space="preserve"> MAS overí údaje v prípade žiadateľa, ktorý nezostavuje účtovnú závierku</w:t>
            </w:r>
            <w:r>
              <w:rPr>
                <w:bCs/>
                <w:szCs w:val="20"/>
              </w:rPr>
              <w:t xml:space="preserve"> </w:t>
            </w:r>
            <w:r w:rsidR="00643184">
              <w:rPr>
                <w:bCs/>
                <w:szCs w:val="20"/>
              </w:rPr>
              <w:t>na základe daňového priznania.</w:t>
            </w:r>
          </w:p>
          <w:p w14:paraId="30C5937C" w14:textId="06C04FA5" w:rsidR="00F5202D" w:rsidRPr="002C3A60" w:rsidRDefault="00F5202D" w:rsidP="00A022FE">
            <w:pPr>
              <w:spacing w:after="120" w:line="240" w:lineRule="auto"/>
              <w:ind w:right="85"/>
              <w:jc w:val="both"/>
              <w:rPr>
                <w:rFonts w:ascii="Arial" w:hAnsi="Arial" w:cs="Arial"/>
                <w:bCs/>
                <w:sz w:val="20"/>
                <w:szCs w:val="20"/>
              </w:rPr>
            </w:pPr>
          </w:p>
        </w:tc>
      </w:tr>
      <w:tr w:rsidR="00997F82" w:rsidRPr="00E47FF7" w14:paraId="29B6177E" w14:textId="77777777" w:rsidTr="004461E5">
        <w:tblPrEx>
          <w:tblCellMar>
            <w:left w:w="108" w:type="dxa"/>
            <w:right w:w="108" w:type="dxa"/>
          </w:tblCellMar>
        </w:tblPrEx>
        <w:tc>
          <w:tcPr>
            <w:tcW w:w="9776" w:type="dxa"/>
            <w:shd w:val="clear" w:color="auto" w:fill="F2F2F2" w:themeFill="background1" w:themeFillShade="F2"/>
          </w:tcPr>
          <w:p w14:paraId="75CBE250"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Finančná analýza projektu</w:t>
            </w:r>
          </w:p>
        </w:tc>
      </w:tr>
      <w:tr w:rsidR="00997F82" w:rsidRPr="006A79F0" w14:paraId="77C74E22" w14:textId="77777777" w:rsidTr="004461E5">
        <w:tblPrEx>
          <w:tblCellMar>
            <w:left w:w="108" w:type="dxa"/>
            <w:right w:w="108" w:type="dxa"/>
          </w:tblCellMar>
        </w:tblPrEx>
        <w:tc>
          <w:tcPr>
            <w:tcW w:w="9776" w:type="dxa"/>
            <w:tcBorders>
              <w:bottom w:val="single" w:sz="4" w:space="0" w:color="auto"/>
            </w:tcBorders>
          </w:tcPr>
          <w:p w14:paraId="49AFFD23"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finančnú analýzu projektu.</w:t>
            </w:r>
          </w:p>
          <w:p w14:paraId="7F8F02AD"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Finančná analýzy projektu má preukázať návratnosť, resp. mieru návratnosti investovaných prostriedkov žiadateľa a preukázať mieru udržateľnosti projektu.</w:t>
            </w:r>
          </w:p>
          <w:p w14:paraId="7654CFCC" w14:textId="5F08556E"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Finančná analýza </w:t>
            </w:r>
            <w:r w:rsidR="00481344">
              <w:rPr>
                <w:rFonts w:ascii="Arial" w:hAnsi="Arial" w:cs="Arial"/>
                <w:bCs/>
                <w:sz w:val="20"/>
                <w:szCs w:val="20"/>
              </w:rPr>
              <w:t>preukazuje</w:t>
            </w:r>
            <w:r>
              <w:rPr>
                <w:rFonts w:ascii="Arial" w:hAnsi="Arial" w:cs="Arial"/>
                <w:bCs/>
                <w:sz w:val="20"/>
                <w:szCs w:val="20"/>
              </w:rPr>
              <w:t xml:space="preserve"> rentabilnosť investície</w:t>
            </w:r>
            <w:r w:rsidR="00481344">
              <w:rPr>
                <w:rFonts w:ascii="Arial" w:hAnsi="Arial" w:cs="Arial"/>
                <w:bCs/>
                <w:sz w:val="20"/>
                <w:szCs w:val="20"/>
              </w:rPr>
              <w:t>.</w:t>
            </w:r>
            <w:r>
              <w:rPr>
                <w:rFonts w:ascii="Arial" w:hAnsi="Arial" w:cs="Arial"/>
                <w:bCs/>
                <w:sz w:val="20"/>
                <w:szCs w:val="20"/>
              </w:rPr>
              <w:t xml:space="preserve"> </w:t>
            </w:r>
          </w:p>
          <w:p w14:paraId="2EB4C64A" w14:textId="1456F2B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Projekt </w:t>
            </w:r>
            <w:r w:rsidR="0090412C">
              <w:rPr>
                <w:rFonts w:ascii="Arial" w:hAnsi="Arial" w:cs="Arial"/>
                <w:bCs/>
                <w:sz w:val="20"/>
                <w:szCs w:val="20"/>
              </w:rPr>
              <w:t xml:space="preserve">sa </w:t>
            </w:r>
            <w:r>
              <w:rPr>
                <w:rFonts w:ascii="Arial" w:hAnsi="Arial" w:cs="Arial"/>
                <w:bCs/>
                <w:sz w:val="20"/>
                <w:szCs w:val="20"/>
              </w:rPr>
              <w:t>považuje za udržateľný, pokiaľ vygeneruje aspoň toľko príjmov, že pokryje bežné prevádzkové výdavky činnosti súvisiace s prevádzkou projektu</w:t>
            </w:r>
            <w:r w:rsidR="000856E1">
              <w:rPr>
                <w:rFonts w:ascii="Arial" w:hAnsi="Arial" w:cs="Arial"/>
                <w:bCs/>
                <w:sz w:val="20"/>
                <w:szCs w:val="20"/>
              </w:rPr>
              <w:t>.</w:t>
            </w:r>
          </w:p>
          <w:p w14:paraId="257784C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finančnej analýzy projektu</w:t>
            </w:r>
            <w:r w:rsidRPr="008C100C">
              <w:rPr>
                <w:rFonts w:ascii="Arial" w:hAnsi="Arial" w:cs="Arial"/>
                <w:bCs/>
                <w:sz w:val="20"/>
                <w:szCs w:val="20"/>
              </w:rPr>
              <w:t xml:space="preserve"> </w:t>
            </w:r>
            <w:r>
              <w:rPr>
                <w:rFonts w:ascii="Arial" w:hAnsi="Arial" w:cs="Arial"/>
                <w:bCs/>
                <w:sz w:val="20"/>
                <w:szCs w:val="20"/>
              </w:rPr>
              <w:t xml:space="preserve">vrátane inštrukcií k jej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46B062B3" w14:textId="1039122C" w:rsidR="00997F82" w:rsidRDefault="00250CAB" w:rsidP="00CD453C">
            <w:pPr>
              <w:widowControl w:val="0"/>
              <w:spacing w:after="120" w:line="240" w:lineRule="auto"/>
              <w:ind w:left="85" w:right="85"/>
              <w:jc w:val="both"/>
              <w:rPr>
                <w:rFonts w:ascii="Arial" w:hAnsi="Arial" w:cs="Arial"/>
                <w:bCs/>
                <w:sz w:val="20"/>
                <w:szCs w:val="20"/>
              </w:rPr>
            </w:pPr>
            <w:r>
              <w:rPr>
                <w:rFonts w:ascii="Arial" w:hAnsi="Arial" w:cs="Arial"/>
                <w:b/>
                <w:bCs/>
                <w:sz w:val="20"/>
                <w:szCs w:val="20"/>
              </w:rPr>
              <w:t xml:space="preserve">Formulár sa predkladá vo formáte </w:t>
            </w:r>
            <w:proofErr w:type="spellStart"/>
            <w:r>
              <w:rPr>
                <w:rFonts w:ascii="Arial" w:hAnsi="Arial" w:cs="Arial"/>
                <w:b/>
                <w:bCs/>
                <w:sz w:val="20"/>
                <w:szCs w:val="20"/>
              </w:rPr>
              <w:t>xls</w:t>
            </w:r>
            <w:proofErr w:type="spellEnd"/>
            <w:r>
              <w:rPr>
                <w:rFonts w:ascii="Arial" w:hAnsi="Arial" w:cs="Arial"/>
                <w:b/>
                <w:bCs/>
                <w:sz w:val="20"/>
                <w:szCs w:val="20"/>
              </w:rPr>
              <w:t>.</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035DB08E" w:rsidR="00997F82" w:rsidRPr="002F75C7" w:rsidRDefault="00997F82" w:rsidP="00465C96">
            <w:pPr>
              <w:pStyle w:val="Odsekzoznamu"/>
              <w:numPr>
                <w:ilvl w:val="1"/>
                <w:numId w:val="26"/>
              </w:numPr>
              <w:spacing w:before="60" w:after="60" w:line="240" w:lineRule="auto"/>
              <w:ind w:left="595" w:right="85" w:hanging="357"/>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r w:rsidR="00A37E01">
              <w:rPr>
                <w:rFonts w:ascii="Arial" w:hAnsi="Arial" w:cs="Arial"/>
                <w:bCs/>
                <w:sz w:val="20"/>
                <w:szCs w:val="20"/>
              </w:rPr>
              <w:t>.</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04483B3E" w14:textId="0F6F4D2D" w:rsidR="00997F82" w:rsidRDefault="00997F82" w:rsidP="00A022FE">
            <w:pPr>
              <w:spacing w:after="120" w:line="240" w:lineRule="auto"/>
              <w:ind w:right="85"/>
              <w:jc w:val="both"/>
              <w:rPr>
                <w:rFonts w:ascii="Arial" w:hAnsi="Arial" w:cs="Arial"/>
                <w:bCs/>
                <w:sz w:val="20"/>
                <w:szCs w:val="20"/>
              </w:rPr>
            </w:pP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65D5860A" w14:textId="785EA82C" w:rsidR="00997F82" w:rsidRPr="00A12177" w:rsidRDefault="00997F82" w:rsidP="00A022FE">
            <w:pPr>
              <w:spacing w:after="120" w:line="240" w:lineRule="auto"/>
              <w:ind w:right="85"/>
              <w:jc w:val="both"/>
              <w:rPr>
                <w:rFonts w:ascii="Arial" w:hAnsi="Arial" w:cs="Arial"/>
                <w:b/>
                <w:color w:val="44546A" w:themeColor="text2"/>
                <w:szCs w:val="19"/>
              </w:rPr>
            </w:pP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1D80EB11" w:rsidR="00997F82" w:rsidRPr="00A022FE" w:rsidRDefault="00997F82" w:rsidP="00072686">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072686">
              <w:rPr>
                <w:rFonts w:ascii="Arial" w:hAnsi="Arial" w:cs="Arial"/>
                <w:sz w:val="20"/>
                <w:szCs w:val="20"/>
                <w:lang w:eastAsia="en-US"/>
              </w:rPr>
              <w:t xml:space="preserve"> Uvedené sa teda nevzťahuje na projekty, predmetom ktorých je výučne obstaranie </w:t>
            </w:r>
            <w:r w:rsidR="00072686">
              <w:rPr>
                <w:rFonts w:ascii="Arial" w:hAnsi="Arial" w:cs="Arial"/>
                <w:sz w:val="20"/>
                <w:szCs w:val="20"/>
                <w:lang w:eastAsia="en-US"/>
              </w:rPr>
              <w:lastRenderedPageBreak/>
              <w:t>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41089750"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01A1B3EE" w14:textId="16AA5A8C" w:rsidR="00072686" w:rsidRPr="00D01EF0" w:rsidRDefault="00072686"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proofErr w:type="spellStart"/>
            <w:r>
              <w:rPr>
                <w:rFonts w:ascii="Arial" w:hAnsi="Arial" w:cs="Arial"/>
                <w:sz w:val="20"/>
                <w:szCs w:val="20"/>
                <w:lang w:eastAsia="en-US"/>
              </w:rPr>
              <w:t>uživané</w:t>
            </w:r>
            <w:proofErr w:type="spellEnd"/>
            <w:r>
              <w:rPr>
                <w:rFonts w:ascii="Arial" w:hAnsi="Arial" w:cs="Arial"/>
                <w:sz w:val="20"/>
                <w:szCs w:val="20"/>
                <w:lang w:eastAsia="en-US"/>
              </w:rPr>
              <w:t xml:space="preserve"> na základe iného titulu</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3C0557AB"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je oprávnený nehnuteľnosti užívať počas celého obdobia od plánovaného začatia prác na projekte do uplynutia 3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62669638"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072686">
              <w:rPr>
                <w:rFonts w:ascii="Arial" w:hAnsi="Arial" w:cs="Arial"/>
                <w:bCs/>
                <w:sz w:val="20"/>
                <w:szCs w:val="20"/>
              </w:rPr>
              <w:t>ŽoPr</w:t>
            </w:r>
            <w:proofErr w:type="spellEnd"/>
            <w:r w:rsidR="00072686">
              <w:rPr>
                <w:rFonts w:ascii="Arial" w:hAnsi="Arial" w:cs="Arial"/>
                <w:bCs/>
                <w:sz w:val="20"/>
                <w:szCs w:val="20"/>
              </w:rPr>
              <w:t xml:space="preserve"> kde v tabuľke 3 uvádza identifikačné </w:t>
            </w:r>
            <w:proofErr w:type="spellStart"/>
            <w:r w:rsidR="00072686">
              <w:rPr>
                <w:rFonts w:ascii="Arial" w:hAnsi="Arial" w:cs="Arial"/>
                <w:bCs/>
                <w:sz w:val="20"/>
                <w:szCs w:val="20"/>
              </w:rPr>
              <w:t>znaky</w:t>
            </w:r>
            <w:r w:rsidRPr="00AE5DF4">
              <w:rPr>
                <w:rFonts w:ascii="Arial" w:hAnsi="Arial" w:cs="Arial"/>
                <w:bCs/>
                <w:sz w:val="20"/>
                <w:szCs w:val="20"/>
              </w:rPr>
              <w:t>k</w:t>
            </w:r>
            <w:proofErr w:type="spellEnd"/>
            <w:r w:rsidRPr="00AE5DF4">
              <w:rPr>
                <w:rFonts w:ascii="Arial" w:hAnsi="Arial" w:cs="Arial"/>
                <w:bCs/>
                <w:sz w:val="20"/>
                <w:szCs w:val="20"/>
              </w:rPr>
              <w:t> predmetnej nehnuteľnosti,</w:t>
            </w:r>
          </w:p>
          <w:p w14:paraId="6138C416" w14:textId="05EC7ED9" w:rsidR="00780E5E" w:rsidRPr="00A022FE" w:rsidRDefault="00997F82" w:rsidP="00A022FE">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2C037595" w:rsidR="00997F82" w:rsidRPr="00D01EF0" w:rsidRDefault="00780E5E"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w:t>
            </w:r>
            <w:r w:rsidRPr="00AE5DF4">
              <w:rPr>
                <w:rFonts w:ascii="Arial" w:hAnsi="Arial" w:cs="Arial"/>
                <w:bCs/>
                <w:sz w:val="20"/>
                <w:szCs w:val="20"/>
              </w:rPr>
              <w:t> </w:t>
            </w:r>
            <w:r w:rsidRPr="00D01EF0">
              <w:rPr>
                <w:rFonts w:ascii="Arial" w:hAnsi="Arial" w:cs="Arial"/>
                <w:bCs/>
                <w:sz w:val="20"/>
                <w:szCs w:val="20"/>
              </w:rPr>
              <w:t xml:space="preserve">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3992236" w:rsidR="00997F82" w:rsidRPr="00D01EF0" w:rsidRDefault="00780E5E"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w:t>
            </w:r>
            <w:r w:rsidRPr="00AE5DF4">
              <w:rPr>
                <w:rFonts w:ascii="Arial" w:hAnsi="Arial" w:cs="Arial"/>
                <w:bCs/>
                <w:sz w:val="20"/>
                <w:szCs w:val="20"/>
              </w:rPr>
              <w:t> </w:t>
            </w:r>
            <w:r w:rsidRPr="00D01EF0" w:rsidDel="00780E5E">
              <w:rPr>
                <w:rFonts w:ascii="Arial" w:hAnsi="Arial" w:cs="Arial"/>
                <w:bCs/>
                <w:sz w:val="20"/>
                <w:szCs w:val="20"/>
              </w:rPr>
              <w:t xml:space="preserve"> </w:t>
            </w:r>
            <w:r w:rsidR="00997F82" w:rsidRPr="00D01EF0">
              <w:rPr>
                <w:rFonts w:ascii="Arial" w:hAnsi="Arial" w:cs="Arial"/>
                <w:bCs/>
                <w:sz w:val="20"/>
                <w:szCs w:val="20"/>
              </w:rPr>
              <w:t>k predmetnej nehnuteľnosti</w:t>
            </w:r>
            <w:r w:rsidR="00997F82">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54C26D9F" w:rsidR="00997F82" w:rsidRPr="00D01EF0" w:rsidRDefault="00780E5E"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w:t>
            </w:r>
            <w:r w:rsidRPr="00AE5DF4">
              <w:rPr>
                <w:rFonts w:ascii="Arial" w:hAnsi="Arial" w:cs="Arial"/>
                <w:bCs/>
                <w:sz w:val="20"/>
                <w:szCs w:val="20"/>
              </w:rPr>
              <w:t> </w:t>
            </w:r>
            <w:r w:rsidRPr="00D01EF0" w:rsidDel="00780E5E">
              <w:rPr>
                <w:rFonts w:ascii="Arial" w:hAnsi="Arial" w:cs="Arial"/>
                <w:bCs/>
                <w:sz w:val="20"/>
                <w:szCs w:val="20"/>
              </w:rPr>
              <w:t xml:space="preserve"> </w:t>
            </w:r>
            <w:r w:rsidR="00997F82" w:rsidRPr="00D01EF0">
              <w:rPr>
                <w:rFonts w:ascii="Arial" w:hAnsi="Arial" w:cs="Arial"/>
                <w:bCs/>
                <w:sz w:val="20"/>
                <w:szCs w:val="20"/>
              </w:rPr>
              <w:t>k predmetnej nehnuteľnosti</w:t>
            </w:r>
            <w:r w:rsidR="00997F82">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41F45E47" w:rsidR="00997F82" w:rsidRPr="00D01EF0" w:rsidRDefault="00780E5E"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w:t>
            </w:r>
            <w:r w:rsidRPr="00AE5DF4">
              <w:rPr>
                <w:rFonts w:ascii="Arial" w:hAnsi="Arial" w:cs="Arial"/>
                <w:bCs/>
                <w:sz w:val="20"/>
                <w:szCs w:val="20"/>
              </w:rPr>
              <w:t> </w:t>
            </w:r>
            <w:r w:rsidRPr="00D01EF0" w:rsidDel="00780E5E">
              <w:rPr>
                <w:rFonts w:ascii="Arial" w:hAnsi="Arial" w:cs="Arial"/>
                <w:bCs/>
                <w:sz w:val="20"/>
                <w:szCs w:val="20"/>
              </w:rPr>
              <w:t xml:space="preserve"> </w:t>
            </w:r>
            <w:r w:rsidR="00997F82" w:rsidRPr="00D01EF0">
              <w:rPr>
                <w:rFonts w:ascii="Arial" w:hAnsi="Arial" w:cs="Arial"/>
                <w:bCs/>
                <w:sz w:val="20"/>
                <w:szCs w:val="20"/>
              </w:rPr>
              <w:t>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0415AEB9" w:rsidR="00997F82"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485BD70E" w14:textId="723BECAE" w:rsidR="00D84F18" w:rsidRPr="00A022FE" w:rsidRDefault="00780E5E" w:rsidP="00A022FE">
            <w:pPr>
              <w:widowControl w:val="0"/>
              <w:spacing w:before="60" w:after="60" w:line="240" w:lineRule="auto"/>
              <w:ind w:right="85"/>
              <w:jc w:val="both"/>
              <w:rPr>
                <w:rFonts w:ascii="Arial" w:hAnsi="Arial" w:cs="Arial"/>
                <w:bCs/>
                <w:sz w:val="20"/>
                <w:szCs w:val="20"/>
              </w:rPr>
            </w:pPr>
            <w:r w:rsidRPr="00A022FE">
              <w:rPr>
                <w:rFonts w:ascii="Arial" w:hAnsi="Arial" w:cs="Arial"/>
                <w:bCs/>
                <w:sz w:val="20"/>
                <w:szCs w:val="20"/>
              </w:rPr>
              <w:t xml:space="preserve">     </w:t>
            </w:r>
          </w:p>
          <w:p w14:paraId="4AC75053" w14:textId="77777777" w:rsidR="00997F82" w:rsidRPr="00A022FE" w:rsidRDefault="00997F82" w:rsidP="00A022FE">
            <w:pPr>
              <w:widowControl w:val="0"/>
              <w:spacing w:before="60" w:after="60" w:line="240" w:lineRule="auto"/>
              <w:ind w:right="85"/>
              <w:jc w:val="both"/>
              <w:rPr>
                <w:rFonts w:ascii="Arial" w:hAnsi="Arial" w:cs="Arial"/>
                <w:bCs/>
                <w:sz w:val="20"/>
                <w:szCs w:val="20"/>
              </w:rPr>
            </w:pPr>
            <w:r w:rsidRPr="00A022FE">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7FF47802"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Pr>
                <w:rFonts w:ascii="Arial" w:hAnsi="Arial" w:cs="Arial"/>
                <w:bCs/>
                <w:sz w:val="20"/>
                <w:szCs w:val="20"/>
              </w:rPr>
              <w:t>3</w:t>
            </w:r>
            <w:r w:rsidRPr="00D01EF0">
              <w:rPr>
                <w:rFonts w:ascii="Arial" w:hAnsi="Arial" w:cs="Arial"/>
                <w:bCs/>
                <w:sz w:val="20"/>
                <w:szCs w:val="20"/>
              </w:rPr>
              <w:t xml:space="preserve"> rokov, po finančnom ukončení projektu. </w:t>
            </w:r>
          </w:p>
          <w:p w14:paraId="01BD1ECB" w14:textId="70CE0E09" w:rsidR="00997F82" w:rsidRPr="00D01EF0" w:rsidRDefault="00780E5E" w:rsidP="00A022FE">
            <w:r>
              <w:rPr>
                <w:rFonts w:ascii="Arial" w:hAnsi="Arial" w:cs="Arial"/>
                <w:bCs/>
                <w:sz w:val="20"/>
                <w:szCs w:val="20"/>
              </w:rPr>
              <w:t xml:space="preserve">Plomba na liste vlastníctva </w:t>
            </w:r>
            <w:r w:rsidR="00997F82" w:rsidRPr="00D01EF0">
              <w:t>je prípustn</w:t>
            </w:r>
            <w:r>
              <w:t>á</w:t>
            </w:r>
            <w:r w:rsidR="00997F82" w:rsidRPr="00D01EF0">
              <w:t xml:space="preserve"> iba za podmienky, že žiadateľ predloží spolu s výpisom listu vlastníctva aj kópiu návrhu na zápis práv k nehnuteľnostiam potvrden</w:t>
            </w:r>
            <w:r w:rsidR="00997F82">
              <w:t>ú</w:t>
            </w:r>
            <w:r w:rsidR="00997F82" w:rsidRPr="00D01EF0">
              <w:t xml:space="preserve"> príslušnou správou katastra vzťahujúcu sa na vyznačenú plombu, prípadne aj ďalšie doklady preukazujúce dôvody vyznačenia plomby tak, aby bolo možné jednoznačne posúdiť užívacie právo k</w:t>
            </w:r>
            <w:r w:rsidR="00997F82">
              <w:t> </w:t>
            </w:r>
            <w:r w:rsidR="00997F82" w:rsidRPr="00D01EF0">
              <w:t>nehnuteľnostiam.</w:t>
            </w:r>
          </w:p>
          <w:p w14:paraId="3F1EABD4" w14:textId="77777777" w:rsidR="00997F82" w:rsidRPr="00D01EF0" w:rsidRDefault="00997F82" w:rsidP="00CD453C">
            <w:pPr>
              <w:pStyle w:val="Default"/>
              <w:widowControl w:val="0"/>
              <w:spacing w:before="240" w:after="120"/>
              <w:ind w:left="85" w:right="85"/>
              <w:jc w:val="both"/>
              <w:rPr>
                <w:szCs w:val="20"/>
              </w:rPr>
            </w:pPr>
            <w:r w:rsidRPr="00D01EF0">
              <w:rPr>
                <w:b/>
                <w:bCs/>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Cs w:val="20"/>
              </w:rPr>
            </w:pPr>
            <w:r>
              <w:rPr>
                <w:szCs w:val="20"/>
              </w:rPr>
              <w:lastRenderedPageBreak/>
              <w:t>V prípade</w:t>
            </w:r>
            <w:r w:rsidR="00997F82" w:rsidRPr="00D01EF0">
              <w:rPr>
                <w:szCs w:val="20"/>
              </w:rPr>
              <w:t xml:space="preserve"> uza</w:t>
            </w:r>
            <w:r>
              <w:rPr>
                <w:szCs w:val="20"/>
              </w:rPr>
              <w:t>vretia</w:t>
            </w:r>
            <w:r w:rsidR="00997F82" w:rsidRPr="00D01EF0">
              <w:rPr>
                <w:szCs w:val="20"/>
              </w:rPr>
              <w:t xml:space="preserve"> nájomn</w:t>
            </w:r>
            <w:r>
              <w:rPr>
                <w:szCs w:val="20"/>
              </w:rPr>
              <w:t>ej</w:t>
            </w:r>
            <w:r w:rsidR="00997F82" w:rsidRPr="00D01EF0">
              <w:rPr>
                <w:szCs w:val="20"/>
              </w:rPr>
              <w:t xml:space="preserve"> zmluvu s pozemkovým spoločenstvom, </w:t>
            </w:r>
            <w:r>
              <w:rPr>
                <w:szCs w:val="20"/>
              </w:rPr>
              <w:t>je potrebné</w:t>
            </w:r>
            <w:r w:rsidR="00997F82" w:rsidRPr="00D01EF0">
              <w:rPr>
                <w:szCs w:val="20"/>
              </w:rPr>
              <w:t xml:space="preserve"> k</w:t>
            </w:r>
            <w:r w:rsidR="00A57C24">
              <w:rPr>
                <w:szCs w:val="20"/>
              </w:rPr>
              <w:t> </w:t>
            </w:r>
            <w:r w:rsidR="00997F82" w:rsidRPr="00D01EF0">
              <w:rPr>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Cs w:val="20"/>
              </w:rPr>
            </w:pPr>
            <w:r w:rsidRPr="00D01EF0">
              <w:rPr>
                <w:szCs w:val="20"/>
              </w:rPr>
              <w:t xml:space="preserve">V prípade, </w:t>
            </w:r>
            <w:r>
              <w:rPr>
                <w:szCs w:val="20"/>
              </w:rPr>
              <w:t>ak</w:t>
            </w:r>
            <w:r w:rsidRPr="00D01EF0">
              <w:rPr>
                <w:szCs w:val="20"/>
              </w:rPr>
              <w:t xml:space="preserve"> ide o</w:t>
            </w:r>
            <w:r>
              <w:rPr>
                <w:szCs w:val="20"/>
              </w:rPr>
              <w:t xml:space="preserve"> p</w:t>
            </w:r>
            <w:r w:rsidRPr="00D01EF0">
              <w:rPr>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stanovy,</w:t>
            </w:r>
          </w:p>
          <w:p w14:paraId="6A8B8840" w14:textId="77777777" w:rsidR="00997F82" w:rsidRPr="00D01EF0" w:rsidRDefault="00997F82" w:rsidP="00CD453C">
            <w:pPr>
              <w:pStyle w:val="Default"/>
              <w:widowControl w:val="0"/>
              <w:numPr>
                <w:ilvl w:val="0"/>
                <w:numId w:val="28"/>
              </w:numPr>
              <w:ind w:left="873" w:right="85"/>
              <w:jc w:val="both"/>
              <w:rPr>
                <w:szCs w:val="20"/>
              </w:rPr>
            </w:pPr>
            <w:r w:rsidRPr="00D01EF0">
              <w:rPr>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567753EE" w14:textId="72274631" w:rsidR="00997F82" w:rsidRPr="00476864" w:rsidRDefault="00997F82" w:rsidP="00CD453C">
            <w:pPr>
              <w:widowControl w:val="0"/>
              <w:spacing w:after="120" w:line="240" w:lineRule="auto"/>
              <w:ind w:left="85" w:right="85"/>
              <w:jc w:val="both"/>
              <w:rPr>
                <w:rFonts w:ascii="Arial Narrow" w:hAnsi="Arial Narrow" w:cs="Arial"/>
                <w:bCs/>
                <w:sz w:val="22"/>
              </w:rPr>
            </w:pPr>
          </w:p>
        </w:tc>
      </w:tr>
      <w:tr w:rsidR="00997F82" w:rsidRPr="00603E9E" w14:paraId="2AC52D7D" w14:textId="77777777" w:rsidTr="004461E5">
        <w:tblPrEx>
          <w:tblCellMar>
            <w:left w:w="108" w:type="dxa"/>
            <w:right w:w="108" w:type="dxa"/>
          </w:tblCellMar>
        </w:tblPrEx>
        <w:trPr>
          <w:trHeight w:val="411"/>
        </w:trPr>
        <w:tc>
          <w:tcPr>
            <w:tcW w:w="9776" w:type="dxa"/>
            <w:shd w:val="clear" w:color="auto" w:fill="F2F2F2" w:themeFill="background1" w:themeFillShade="F2"/>
          </w:tcPr>
          <w:p w14:paraId="17DA3F90" w14:textId="77777777" w:rsidR="00997F82" w:rsidRPr="00476864"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Prehľad minimálnej </w:t>
            </w:r>
            <w:r w:rsidRPr="00A12177">
              <w:rPr>
                <w:rFonts w:ascii="Arial" w:hAnsi="Arial" w:cs="Arial"/>
                <w:b/>
                <w:color w:val="44546A" w:themeColor="text2"/>
                <w:szCs w:val="19"/>
              </w:rPr>
              <w:t>pomoci</w:t>
            </w:r>
          </w:p>
        </w:tc>
      </w:tr>
      <w:tr w:rsidR="00997F82" w:rsidRPr="006A79F0" w14:paraId="70447AC9" w14:textId="77777777" w:rsidTr="004461E5">
        <w:tblPrEx>
          <w:tblCellMar>
            <w:left w:w="108" w:type="dxa"/>
            <w:right w:w="108" w:type="dxa"/>
          </w:tblCellMar>
        </w:tblPrEx>
        <w:tc>
          <w:tcPr>
            <w:tcW w:w="9776" w:type="dxa"/>
            <w:tcBorders>
              <w:bottom w:val="single" w:sz="4" w:space="0" w:color="auto"/>
            </w:tcBorders>
          </w:tcPr>
          <w:p w14:paraId="696ED466"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Pr>
                <w:rFonts w:ascii="Arial" w:hAnsi="Arial" w:cs="Arial"/>
                <w:bCs/>
                <w:sz w:val="20"/>
                <w:szCs w:val="20"/>
              </w:rPr>
              <w:t xml:space="preserve">prehľad minimálnej pomoci poskytnutej žiadateľovi a podnikom </w:t>
            </w:r>
            <w:r w:rsidRPr="00D01EF0">
              <w:rPr>
                <w:rFonts w:ascii="Arial" w:hAnsi="Arial" w:cs="Arial"/>
                <w:bCs/>
                <w:sz w:val="20"/>
                <w:szCs w:val="20"/>
              </w:rPr>
              <w:t>ktoré s ním v zmysle čl. 2 ods. 2 nariadenia 1407/2013</w:t>
            </w:r>
            <w:r w:rsidRPr="00D01EF0">
              <w:rPr>
                <w:rStyle w:val="Odkaznapoznmkupodiarou"/>
                <w:rFonts w:ascii="Arial" w:hAnsi="Arial" w:cs="Arial"/>
                <w:bCs/>
                <w:sz w:val="20"/>
                <w:szCs w:val="20"/>
              </w:rPr>
              <w:footnoteReference w:id="4"/>
            </w:r>
            <w:r w:rsidRPr="00D01EF0">
              <w:rPr>
                <w:rFonts w:ascii="Arial" w:hAnsi="Arial" w:cs="Arial"/>
                <w:bCs/>
                <w:sz w:val="20"/>
                <w:szCs w:val="20"/>
              </w:rPr>
              <w:t xml:space="preserve"> tvoria tzv. jediný podnik</w:t>
            </w:r>
            <w:r>
              <w:rPr>
                <w:rFonts w:ascii="Arial" w:hAnsi="Arial" w:cs="Arial"/>
                <w:bCs/>
                <w:sz w:val="20"/>
                <w:szCs w:val="20"/>
              </w:rPr>
              <w:t xml:space="preserve"> v priebehu aktuálneho a dvoch predchádzajúcich účtovných období vrátane žiadanej minimálnej pomoci (o ktorej poskytnutí ešte nebolo rozhodnuté)</w:t>
            </w:r>
            <w:r w:rsidRPr="00D01EF0">
              <w:rPr>
                <w:rFonts w:ascii="Arial" w:hAnsi="Arial" w:cs="Arial"/>
                <w:bCs/>
                <w:sz w:val="20"/>
                <w:szCs w:val="20"/>
              </w:rPr>
              <w:t>.</w:t>
            </w:r>
          </w:p>
          <w:p w14:paraId="68AE28D8" w14:textId="77777777" w:rsidR="00997F82" w:rsidRPr="00D01EF0" w:rsidRDefault="00997F82" w:rsidP="004E7718">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Pojem jediný podnik zahŕňa všetky subjekty vykonávajúce hospodársku činnosť, medzi ktorými je aspoň jeden z týchto vzťahov:</w:t>
            </w:r>
          </w:p>
          <w:p w14:paraId="4EFE52A5"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väčšinu hlasovacích práv akcionárov alebo spoločníkov v inom subjekte vykonávajúcom hospodársku činnosť;</w:t>
            </w:r>
          </w:p>
          <w:p w14:paraId="0DB55BB0"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vymenovať alebo odvolať väčšinu členov správneho, riadiaceho alebo dozorného orgánu iného subjektu vykonávajúceho hospodársku činnosť;</w:t>
            </w:r>
          </w:p>
          <w:p w14:paraId="018B16F4"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4FFC41F7" w14:textId="77777777" w:rsidR="00997F82" w:rsidRPr="00D01EF0" w:rsidRDefault="00997F82" w:rsidP="004E7718">
            <w:pPr>
              <w:pStyle w:val="Odsekzoznamu"/>
              <w:numPr>
                <w:ilvl w:val="1"/>
                <w:numId w:val="29"/>
              </w:numPr>
              <w:spacing w:before="60" w:after="60" w:line="240" w:lineRule="auto"/>
              <w:ind w:left="595" w:right="85" w:hanging="357"/>
              <w:jc w:val="both"/>
              <w:rPr>
                <w:rFonts w:ascii="Arial" w:hAnsi="Arial" w:cs="Arial"/>
                <w:bCs/>
                <w:sz w:val="20"/>
                <w:szCs w:val="20"/>
              </w:rPr>
            </w:pPr>
            <w:r w:rsidRPr="00D01EF0">
              <w:rPr>
                <w:rFonts w:ascii="Arial" w:hAnsi="Arial" w:cs="Arial"/>
                <w:bCs/>
                <w:sz w:val="20"/>
                <w:szCs w:val="20"/>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6D89D41C" w14:textId="77777777" w:rsidR="00997F82" w:rsidRPr="00D01EF0" w:rsidRDefault="00997F82" w:rsidP="00A57C24">
            <w:pPr>
              <w:pStyle w:val="Odsekzoznamu"/>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Subjekty vykonávajúce hospodársku činnosť, medzi ktorými sú typy vzťahov uvedené v písm. a) až d) prostredníctvom jedného alebo viacerých iných subjektov vykonávajúcich hospodársku činnosť, sa takisto považujú za jediný podnik.</w:t>
            </w:r>
          </w:p>
          <w:p w14:paraId="6973F5CC" w14:textId="77777777" w:rsidR="00997F82" w:rsidRPr="00D01EF0" w:rsidRDefault="00997F82" w:rsidP="00A57C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Správne vyplnenie predmetne</w:t>
            </w:r>
            <w:r>
              <w:rPr>
                <w:rFonts w:ascii="Arial" w:hAnsi="Arial" w:cs="Arial"/>
                <w:bCs/>
                <w:sz w:val="20"/>
                <w:szCs w:val="20"/>
              </w:rPr>
              <w:t>j</w:t>
            </w:r>
            <w:r w:rsidRPr="00D01EF0">
              <w:rPr>
                <w:rFonts w:ascii="Arial" w:hAnsi="Arial" w:cs="Arial"/>
                <w:bCs/>
                <w:sz w:val="20"/>
                <w:szCs w:val="20"/>
              </w:rPr>
              <w:t xml:space="preserve"> tabuľky je nevyhnutné pre posúdenie stropu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w:t>
            </w:r>
            <w:r>
              <w:rPr>
                <w:rFonts w:ascii="Arial" w:hAnsi="Arial" w:cs="Arial"/>
                <w:bCs/>
                <w:sz w:val="20"/>
                <w:szCs w:val="20"/>
              </w:rPr>
              <w:t>podľa</w:t>
            </w:r>
            <w:r w:rsidRPr="00D01EF0">
              <w:rPr>
                <w:rFonts w:ascii="Arial" w:hAnsi="Arial" w:cs="Arial"/>
                <w:bCs/>
                <w:sz w:val="20"/>
                <w:szCs w:val="20"/>
              </w:rPr>
              <w:t xml:space="preserve"> schém</w:t>
            </w:r>
            <w:r>
              <w:rPr>
                <w:rFonts w:ascii="Arial" w:hAnsi="Arial" w:cs="Arial"/>
                <w:bCs/>
                <w:sz w:val="20"/>
                <w:szCs w:val="20"/>
              </w:rPr>
              <w:t>y</w:t>
            </w:r>
            <w:r w:rsidRPr="00D01EF0">
              <w:rPr>
                <w:rFonts w:ascii="Arial" w:hAnsi="Arial" w:cs="Arial"/>
                <w:bCs/>
                <w:sz w:val="20"/>
                <w:szCs w:val="20"/>
              </w:rPr>
              <w:t xml:space="preserve"> pomoci. Oprávnený je len príspevok, ktorý v súčte s pomocou de </w:t>
            </w:r>
            <w:proofErr w:type="spellStart"/>
            <w:r w:rsidRPr="00D01EF0">
              <w:rPr>
                <w:rFonts w:ascii="Arial" w:hAnsi="Arial" w:cs="Arial"/>
                <w:bCs/>
                <w:sz w:val="20"/>
                <w:szCs w:val="20"/>
              </w:rPr>
              <w:t>minimis</w:t>
            </w:r>
            <w:proofErr w:type="spellEnd"/>
            <w:r w:rsidRPr="00D01EF0">
              <w:rPr>
                <w:rFonts w:ascii="Arial" w:hAnsi="Arial" w:cs="Arial"/>
                <w:bCs/>
                <w:sz w:val="20"/>
                <w:szCs w:val="20"/>
              </w:rPr>
              <w:t xml:space="preserve"> uvedenou v tabuľke, neprekročí tento strop.</w:t>
            </w:r>
          </w:p>
          <w:p w14:paraId="0DE0485B" w14:textId="37343120" w:rsidR="00997F82" w:rsidRPr="00476864" w:rsidRDefault="00997F82" w:rsidP="00A022FE">
            <w:pPr>
              <w:spacing w:before="120" w:after="120" w:line="240" w:lineRule="auto"/>
              <w:ind w:left="85" w:right="85"/>
              <w:jc w:val="both"/>
              <w:rPr>
                <w:rFonts w:ascii="Arial Narrow" w:hAnsi="Arial Narrow" w:cs="Arial"/>
                <w:bCs/>
                <w:sz w:val="22"/>
              </w:rPr>
            </w:pPr>
            <w:r w:rsidRPr="00017B59">
              <w:rPr>
                <w:rFonts w:ascii="Arial" w:hAnsi="Arial" w:cs="Arial"/>
                <w:bCs/>
                <w:sz w:val="20"/>
                <w:szCs w:val="20"/>
              </w:rPr>
              <w:t xml:space="preserve">Záväzný formulár prílohy </w:t>
            </w:r>
            <w:proofErr w:type="spellStart"/>
            <w:r w:rsidRPr="00017B59">
              <w:rPr>
                <w:rFonts w:ascii="Arial" w:hAnsi="Arial" w:cs="Arial"/>
                <w:bCs/>
                <w:sz w:val="20"/>
                <w:szCs w:val="20"/>
              </w:rPr>
              <w:t>ŽoPr</w:t>
            </w:r>
            <w:proofErr w:type="spellEnd"/>
            <w:r w:rsidRPr="00017B59">
              <w:rPr>
                <w:rFonts w:ascii="Arial" w:hAnsi="Arial" w:cs="Arial"/>
                <w:bCs/>
                <w:sz w:val="20"/>
                <w:szCs w:val="20"/>
              </w:rPr>
              <w:t xml:space="preserve"> vrátane inštrukcií k jeho vyplneniu tvorí súčasť príloh k </w:t>
            </w:r>
            <w:proofErr w:type="spellStart"/>
            <w:r w:rsidRPr="00017B59">
              <w:rPr>
                <w:rFonts w:ascii="Arial" w:hAnsi="Arial" w:cs="Arial"/>
                <w:bCs/>
                <w:sz w:val="20"/>
                <w:szCs w:val="20"/>
              </w:rPr>
              <w:t>ŽoPr</w:t>
            </w:r>
            <w:proofErr w:type="spellEnd"/>
            <w:r w:rsidRPr="00017B59">
              <w:rPr>
                <w:rFonts w:ascii="Arial" w:hAnsi="Arial" w:cs="Arial"/>
                <w:bCs/>
                <w:sz w:val="20"/>
                <w:szCs w:val="20"/>
              </w:rPr>
              <w:t>.</w:t>
            </w:r>
            <w:r w:rsidR="00780E5E">
              <w:rPr>
                <w:rFonts w:ascii="Arial" w:hAnsi="Arial" w:cs="Arial"/>
                <w:b/>
                <w:bCs/>
                <w:sz w:val="20"/>
                <w:szCs w:val="20"/>
              </w:rPr>
              <w:t xml:space="preserve"> Formulár sa predkladá vo formáte </w:t>
            </w:r>
            <w:proofErr w:type="spellStart"/>
            <w:r w:rsidR="00780E5E">
              <w:rPr>
                <w:rFonts w:ascii="Arial" w:hAnsi="Arial" w:cs="Arial"/>
                <w:b/>
                <w:bCs/>
                <w:sz w:val="20"/>
                <w:szCs w:val="20"/>
              </w:rPr>
              <w:t>docx</w:t>
            </w:r>
            <w:proofErr w:type="spellEnd"/>
            <w:r w:rsidR="00780E5E">
              <w:rPr>
                <w:rFonts w:ascii="Arial" w:hAnsi="Arial" w:cs="Arial"/>
                <w:b/>
                <w:bCs/>
                <w:sz w:val="20"/>
                <w:szCs w:val="20"/>
              </w:rPr>
              <w:t>.</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lastRenderedPageBreak/>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0CDD830" w14:textId="77777777" w:rsidR="00D84F18" w:rsidRDefault="00997F82" w:rsidP="00D84F18">
      <w:pPr>
        <w:pStyle w:val="Default"/>
        <w:spacing w:before="120" w:after="120"/>
        <w:jc w:val="both"/>
      </w:pPr>
      <w:r w:rsidRPr="003F3414">
        <w:t xml:space="preserve">Žiadateľ vyplní formulár </w:t>
      </w:r>
      <w:proofErr w:type="spellStart"/>
      <w:r w:rsidRPr="003F3414">
        <w:t>ŽoPr</w:t>
      </w:r>
      <w:proofErr w:type="spellEnd"/>
      <w:r w:rsidRPr="003F3414">
        <w:t xml:space="preserve"> v súlade s inštrukciami uvedenými v tejto výzve ako aj priamo vo formulári </w:t>
      </w:r>
      <w:proofErr w:type="spellStart"/>
      <w:r w:rsidRPr="003F3414">
        <w:t>ŽoPr</w:t>
      </w:r>
      <w:proofErr w:type="spellEnd"/>
      <w:r w:rsidRPr="003F3414">
        <w:t>.</w:t>
      </w:r>
      <w:r w:rsidR="00D84F18">
        <w:t xml:space="preserve"> </w:t>
      </w:r>
    </w:p>
    <w:p w14:paraId="35B91C1E" w14:textId="2CBA43F5" w:rsidR="00D84F18" w:rsidRPr="003F3414" w:rsidRDefault="00D84F18" w:rsidP="00D84F18">
      <w:pPr>
        <w:pStyle w:val="Default"/>
        <w:spacing w:before="120" w:after="120"/>
        <w:jc w:val="both"/>
      </w:pPr>
      <w:r w:rsidRPr="003F3414">
        <w:t xml:space="preserve">Po úplnom vyplnení formulára ho vytlačí a podpíše (štatutárny orgán, resp. ním splnomocnená osoba). K formuláru </w:t>
      </w:r>
      <w:proofErr w:type="spellStart"/>
      <w:r w:rsidRPr="003F3414">
        <w:t>ŽoPr</w:t>
      </w:r>
      <w:proofErr w:type="spellEnd"/>
      <w:r w:rsidRPr="003F3414">
        <w:t xml:space="preserve"> doplní listinné formy príloh </w:t>
      </w:r>
      <w:proofErr w:type="spellStart"/>
      <w:r w:rsidRPr="003F3414">
        <w:t>ŽoPr</w:t>
      </w:r>
      <w:proofErr w:type="spellEnd"/>
      <w:r w:rsidRPr="003F3414">
        <w:t xml:space="preserve"> </w:t>
      </w:r>
      <w:r>
        <w:t xml:space="preserve">(prílohy sa predkladajú ako obyčajné kópie originálov, pričom žiadateľ uchováva originály u seba pre účely prípadných kontrol) </w:t>
      </w:r>
      <w:r w:rsidRPr="003F3414">
        <w:t xml:space="preserve">a uloží elektronické verzie formulára </w:t>
      </w:r>
      <w:proofErr w:type="spellStart"/>
      <w:r w:rsidRPr="003F3414">
        <w:t>ŽoPr</w:t>
      </w:r>
      <w:proofErr w:type="spellEnd"/>
      <w:r w:rsidRPr="003F3414">
        <w:t xml:space="preserve"> a príloh na elektronické neprepisovateľné médium (CD/DVD).</w:t>
      </w:r>
      <w:r>
        <w:t xml:space="preserve"> Elektronické verzie predstavujú </w:t>
      </w:r>
      <w:proofErr w:type="spellStart"/>
      <w:r>
        <w:t>skeny</w:t>
      </w:r>
      <w:proofErr w:type="spellEnd"/>
      <w:r>
        <w:t xml:space="preserve"> originálnych dokumentov vo formáte </w:t>
      </w:r>
      <w:proofErr w:type="spellStart"/>
      <w:r>
        <w:t>pdf</w:t>
      </w:r>
      <w:proofErr w:type="spellEnd"/>
      <w:r>
        <w:t>. ak nie je v kapitole 3 pri niektorej z príloh uvedené inak.</w:t>
      </w:r>
    </w:p>
    <w:p w14:paraId="02AB000D" w14:textId="1978893C" w:rsidR="00997F82" w:rsidRPr="003F3414" w:rsidRDefault="00997F82" w:rsidP="00997F82">
      <w:pPr>
        <w:pStyle w:val="Default"/>
        <w:spacing w:before="120" w:after="120"/>
        <w:jc w:val="both"/>
      </w:pPr>
    </w:p>
    <w:p w14:paraId="731E5655" w14:textId="77777777" w:rsidR="00997F82" w:rsidRPr="003F3414" w:rsidRDefault="00997F82" w:rsidP="00997F82">
      <w:pPr>
        <w:pStyle w:val="Default"/>
        <w:spacing w:before="120" w:after="120"/>
        <w:jc w:val="both"/>
      </w:pPr>
      <w:r w:rsidRPr="003F3414">
        <w:t xml:space="preserve">Následne </w:t>
      </w:r>
      <w:proofErr w:type="spellStart"/>
      <w:r w:rsidRPr="003F3414">
        <w:t>ŽoPr</w:t>
      </w:r>
      <w:proofErr w:type="spellEnd"/>
      <w:r w:rsidRPr="003F3414">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09BF3A8C"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AA0A82">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pPr>
      <w:proofErr w:type="spellStart"/>
      <w:r w:rsidRPr="003F3414">
        <w:t>ŽoPr</w:t>
      </w:r>
      <w:proofErr w:type="spellEnd"/>
      <w:r w:rsidRPr="003F3414">
        <w:t xml:space="preserve"> je potrebné vypracovať v slovenskom jazyku a písmom, umožňujúcim rozpoznanie textu, </w:t>
      </w:r>
      <w:proofErr w:type="spellStart"/>
      <w:r w:rsidRPr="003F3414">
        <w:t>t.j</w:t>
      </w:r>
      <w:proofErr w:type="spellEnd"/>
      <w:r w:rsidRPr="003F3414">
        <w:t>. tak, aby bolo možné objektívne posúdenie jej obsahu. V prípade príloh predložených v inom ako slovenskom jazyku, musí byť priložený certifikovaný preklad do slovenského jazyka. Preklad do slovenského jazyka sa nevyžaduje v</w:t>
      </w:r>
      <w:r w:rsidR="00AB07F9">
        <w:t> </w:t>
      </w:r>
      <w:r w:rsidRPr="003F3414">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59BFB599"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780E5E">
        <w:rPr>
          <w:rFonts w:ascii="Arial" w:hAnsi="Arial" w:cs="Arial"/>
          <w:b/>
          <w:bCs/>
          <w:color w:val="000000"/>
          <w:sz w:val="20"/>
          <w:szCs w:val="20"/>
        </w:rPr>
        <w:t xml:space="preserve"> v zmysle predchádzajúcej kapitoly </w:t>
      </w:r>
      <w:r w:rsidRPr="003F3414">
        <w:rPr>
          <w:rFonts w:ascii="Arial" w:hAnsi="Arial" w:cs="Arial"/>
          <w:b/>
          <w:bCs/>
          <w:color w:val="000000"/>
          <w:sz w:val="20"/>
          <w:szCs w:val="20"/>
        </w:rPr>
        <w:t xml:space="preserve">na adresu: </w:t>
      </w:r>
    </w:p>
    <w:p w14:paraId="7EB79171" w14:textId="2279F539" w:rsidR="00997F82" w:rsidRDefault="00390A01" w:rsidP="00C04A44">
      <w:pPr>
        <w:tabs>
          <w:tab w:val="left" w:pos="426"/>
        </w:tabs>
        <w:spacing w:before="120" w:after="120" w:line="240" w:lineRule="auto"/>
        <w:jc w:val="both"/>
        <w:rPr>
          <w:rFonts w:ascii="Arial" w:hAnsi="Arial" w:cs="Arial"/>
          <w:sz w:val="20"/>
          <w:szCs w:val="20"/>
        </w:rPr>
      </w:pPr>
      <w:r>
        <w:rPr>
          <w:rFonts w:ascii="Arial" w:hAnsi="Arial" w:cs="Arial"/>
          <w:sz w:val="20"/>
          <w:szCs w:val="20"/>
        </w:rPr>
        <w:t>Miestna akčná skupina Biela Orava</w:t>
      </w:r>
    </w:p>
    <w:p w14:paraId="42B233C9" w14:textId="74B36034" w:rsidR="00390A01" w:rsidRDefault="00390A01" w:rsidP="00C04A44">
      <w:pPr>
        <w:tabs>
          <w:tab w:val="left" w:pos="426"/>
        </w:tabs>
        <w:spacing w:before="120" w:after="120" w:line="240" w:lineRule="auto"/>
        <w:jc w:val="both"/>
        <w:rPr>
          <w:rFonts w:ascii="Arial" w:hAnsi="Arial" w:cs="Arial"/>
          <w:sz w:val="20"/>
          <w:szCs w:val="20"/>
        </w:rPr>
      </w:pPr>
      <w:r>
        <w:rPr>
          <w:rFonts w:ascii="Arial" w:hAnsi="Arial" w:cs="Arial"/>
          <w:sz w:val="20"/>
          <w:szCs w:val="20"/>
        </w:rPr>
        <w:t>Vavrečka 311</w:t>
      </w:r>
    </w:p>
    <w:p w14:paraId="207EA5A0" w14:textId="70C13C68" w:rsidR="00390A01" w:rsidRPr="003F3414" w:rsidRDefault="00390A01" w:rsidP="00C04A44">
      <w:pPr>
        <w:tabs>
          <w:tab w:val="left" w:pos="426"/>
        </w:tabs>
        <w:spacing w:before="120" w:after="120" w:line="240" w:lineRule="auto"/>
        <w:jc w:val="both"/>
        <w:rPr>
          <w:rFonts w:ascii="Arial" w:hAnsi="Arial" w:cs="Arial"/>
          <w:sz w:val="20"/>
          <w:szCs w:val="20"/>
        </w:rPr>
      </w:pPr>
      <w:r>
        <w:rPr>
          <w:rFonts w:ascii="Arial" w:hAnsi="Arial" w:cs="Arial"/>
          <w:sz w:val="20"/>
          <w:szCs w:val="20"/>
        </w:rPr>
        <w:t xml:space="preserve">Námestovo 029 01 </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1B792344"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390A01">
        <w:rPr>
          <w:rFonts w:ascii="Arial" w:hAnsi="Arial" w:cs="Arial"/>
          <w:sz w:val="20"/>
          <w:szCs w:val="20"/>
        </w:rPr>
        <w:t xml:space="preserve">v pracovných dňoch v čase: </w:t>
      </w:r>
      <w:r w:rsidR="00780E5E">
        <w:rPr>
          <w:rFonts w:ascii="Arial" w:hAnsi="Arial" w:cs="Arial"/>
          <w:sz w:val="20"/>
          <w:szCs w:val="20"/>
        </w:rPr>
        <w:t>8</w:t>
      </w:r>
      <w:r w:rsidR="00390A01">
        <w:rPr>
          <w:rFonts w:ascii="Arial" w:hAnsi="Arial" w:cs="Arial"/>
          <w:sz w:val="20"/>
          <w:szCs w:val="20"/>
        </w:rPr>
        <w:t>:00-1</w:t>
      </w:r>
      <w:r w:rsidR="00780E5E">
        <w:rPr>
          <w:rFonts w:ascii="Arial" w:hAnsi="Arial" w:cs="Arial"/>
          <w:sz w:val="20"/>
          <w:szCs w:val="20"/>
        </w:rPr>
        <w:t>4</w:t>
      </w:r>
      <w:r w:rsidR="00390A01">
        <w:rPr>
          <w:rFonts w:ascii="Arial" w:hAnsi="Arial" w:cs="Arial"/>
          <w:sz w:val="20"/>
          <w:szCs w:val="20"/>
        </w:rPr>
        <w:t>:</w:t>
      </w:r>
      <w:r w:rsidR="00780E5E">
        <w:rPr>
          <w:rFonts w:ascii="Arial" w:hAnsi="Arial" w:cs="Arial"/>
          <w:sz w:val="20"/>
          <w:szCs w:val="20"/>
        </w:rPr>
        <w:t>00</w:t>
      </w:r>
      <w:r w:rsidR="00390A01">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lastRenderedPageBreak/>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114A993C"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w:t>
      </w:r>
      <w:r w:rsidR="00780E5E">
        <w:rPr>
          <w:rFonts w:ascii="Arial" w:eastAsia="Calibri" w:hAnsi="Arial" w:cs="Arial"/>
          <w:sz w:val="20"/>
          <w:szCs w:val="20"/>
        </w:rPr>
        <w:t xml:space="preserve">alebo českom jazyku </w:t>
      </w:r>
      <w:r w:rsidRPr="003F3414">
        <w:rPr>
          <w:rFonts w:ascii="Arial" w:eastAsia="Calibri" w:hAnsi="Arial" w:cs="Arial"/>
          <w:sz w:val="20"/>
          <w:szCs w:val="20"/>
        </w:rPr>
        <w:t>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32CFAA6E" w:rsidR="00997F82" w:rsidRPr="003F3414" w:rsidRDefault="00997F82" w:rsidP="00390A0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1651C7">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42E4E99B"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0D688CB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31EBDF4F"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4B5CAD">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7970C25F"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A52FA8">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25A0AFC3"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3F0011">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564E58FB" w:rsidR="00997F82" w:rsidRPr="003F3414" w:rsidRDefault="00997F82" w:rsidP="00AE11DC">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22787909"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ŽoP</w:t>
      </w:r>
      <w:r w:rsidR="00A52FA8">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369B8683" w14:textId="77777777" w:rsidR="00997F82" w:rsidRDefault="00997F82" w:rsidP="004D750A">
      <w:pPr>
        <w:pStyle w:val="Default"/>
        <w:spacing w:before="120" w:after="120"/>
        <w:jc w:val="both"/>
        <w:rPr>
          <w:color w:val="000000" w:themeColor="text1"/>
          <w:szCs w:val="20"/>
        </w:rPr>
      </w:pPr>
      <w:r w:rsidRPr="008E3991">
        <w:rPr>
          <w:color w:val="000000" w:themeColor="text1"/>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Cs w:val="20"/>
        </w:rPr>
        <w:t>ŽoPr</w:t>
      </w:r>
      <w:proofErr w:type="spellEnd"/>
      <w:r w:rsidRPr="008E3991">
        <w:rPr>
          <w:color w:val="000000" w:themeColor="text1"/>
          <w:szCs w:val="20"/>
        </w:rPr>
        <w:t xml:space="preserve"> na rovnakom mieste, sú uplatňované </w:t>
      </w:r>
      <w:r w:rsidRPr="008E3991">
        <w:rPr>
          <w:b/>
          <w:color w:val="000000" w:themeColor="text1"/>
          <w:szCs w:val="20"/>
        </w:rPr>
        <w:t>rozlišovacie kritériá</w:t>
      </w:r>
      <w:r w:rsidRPr="008E3991">
        <w:rPr>
          <w:color w:val="000000" w:themeColor="text1"/>
          <w:szCs w:val="20"/>
        </w:rPr>
        <w:t xml:space="preserve">. </w:t>
      </w:r>
    </w:p>
    <w:p w14:paraId="07842ADB" w14:textId="20010B2F"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w:t>
      </w:r>
      <w:r w:rsidR="00A97B68">
        <w:rPr>
          <w:rFonts w:ascii="Arial" w:hAnsi="Arial" w:cs="Arial"/>
          <w:sz w:val="20"/>
          <w:szCs w:val="20"/>
        </w:rPr>
        <w:t>i</w:t>
      </w:r>
      <w:r w:rsidRPr="008E3991">
        <w:rPr>
          <w:rFonts w:ascii="Arial" w:hAnsi="Arial" w:cs="Arial"/>
          <w:sz w:val="20"/>
          <w:szCs w:val="20"/>
        </w:rPr>
        <w:t xml:space="preserve">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D7B262B" w14:textId="6DCEF804"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5"/>
      </w:r>
      <w:r w:rsidRPr="008E3991">
        <w:rPr>
          <w:rFonts w:ascii="Arial" w:hAnsi="Arial" w:cs="Arial"/>
          <w:sz w:val="20"/>
          <w:szCs w:val="20"/>
        </w:rPr>
        <w:t>,</w:t>
      </w:r>
    </w:p>
    <w:p w14:paraId="4873EE9A" w14:textId="692024F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w:t>
      </w:r>
      <w:proofErr w:type="spellStart"/>
      <w:r w:rsidRPr="008E3991">
        <w:rPr>
          <w:rFonts w:ascii="Arial" w:hAnsi="Arial" w:cs="Arial"/>
          <w:sz w:val="20"/>
          <w:szCs w:val="20"/>
        </w:rPr>
        <w:t>CLLD</w:t>
      </w:r>
      <w:r w:rsidR="00390A01">
        <w:rPr>
          <w:rFonts w:ascii="Arial" w:hAnsi="Arial" w:cs="Arial"/>
          <w:sz w:val="20"/>
          <w:szCs w:val="20"/>
        </w:rPr>
        <w:t>.</w:t>
      </w:r>
      <w:r w:rsidRPr="008E3991">
        <w:rPr>
          <w:rFonts w:ascii="Arial" w:hAnsi="Arial" w:cs="Arial"/>
          <w:sz w:val="20"/>
          <w:szCs w:val="20"/>
        </w:rPr>
        <w:t>Toto</w:t>
      </w:r>
      <w:proofErr w:type="spellEnd"/>
      <w:r w:rsidRPr="008E3991">
        <w:rPr>
          <w:rFonts w:ascii="Arial" w:hAnsi="Arial" w:cs="Arial"/>
          <w:sz w:val="20"/>
          <w:szCs w:val="20"/>
        </w:rPr>
        <w:t xml:space="preserve"> rozlišovacie kritérium aplikuje výberová komisia MAS.</w:t>
      </w:r>
    </w:p>
    <w:p w14:paraId="577E0F10" w14:textId="6860A561"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AE11DC">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5EB570EC"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6"/>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72938DBD"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4AA168C7"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w:t>
      </w:r>
      <w:r w:rsidRPr="00390A01">
        <w:rPr>
          <w:rFonts w:ascii="Arial" w:hAnsi="Arial" w:cs="Arial"/>
          <w:sz w:val="20"/>
          <w:szCs w:val="20"/>
        </w:rPr>
        <w:t>sídle</w:t>
      </w:r>
      <w:r w:rsidR="00390A01" w:rsidRPr="00390A01">
        <w:rPr>
          <w:rFonts w:ascii="Arial" w:hAnsi="Arial" w:cs="Arial"/>
          <w:sz w:val="20"/>
          <w:szCs w:val="20"/>
        </w:rPr>
        <w:t xml:space="preserve"> </w:t>
      </w:r>
      <w:hyperlink r:id="rId21" w:history="1">
        <w:r w:rsidR="00390A01" w:rsidRPr="00390A01">
          <w:rPr>
            <w:rStyle w:val="Hypertextovprepojenie"/>
            <w:rFonts w:cs="Arial"/>
            <w:noProof/>
            <w:sz w:val="20"/>
            <w:szCs w:val="20"/>
          </w:rPr>
          <w:t>https://www.mpsr.sk/vzor-zmluvy-o-prispevok/1319-67-1319-15136/</w:t>
        </w:r>
      </w:hyperlink>
      <w:r w:rsidRPr="00390A01">
        <w:rPr>
          <w:rFonts w:ascii="Arial" w:hAnsi="Arial" w:cs="Arial"/>
          <w:sz w:val="20"/>
          <w:szCs w:val="20"/>
        </w:rPr>
        <w:t xml:space="preserve"> Zverejnený formulár zmluvy o príspevku je rámcovým</w:t>
      </w:r>
      <w:r w:rsidRPr="003F3414">
        <w:rPr>
          <w:rFonts w:ascii="Arial" w:hAnsi="Arial" w:cs="Arial"/>
          <w:sz w:val="20"/>
        </w:rPr>
        <w:t xml:space="preserve">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Cs w:val="22"/>
        </w:rPr>
      </w:pPr>
      <w:r w:rsidRPr="003F3414">
        <w:rPr>
          <w:color w:val="auto"/>
          <w:szCs w:val="22"/>
        </w:rPr>
        <w:t xml:space="preserve">V nevyhnutných prípadoch, kedy nie je možné postupovať v procese schvaľovania </w:t>
      </w:r>
      <w:proofErr w:type="spellStart"/>
      <w:r w:rsidRPr="003F3414">
        <w:rPr>
          <w:color w:val="auto"/>
          <w:szCs w:val="22"/>
        </w:rPr>
        <w:t>ŽoPr</w:t>
      </w:r>
      <w:proofErr w:type="spellEnd"/>
      <w:r w:rsidRPr="003F3414">
        <w:rPr>
          <w:color w:val="auto"/>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Cs w:val="22"/>
        </w:rPr>
      </w:pPr>
      <w:r w:rsidRPr="003F3414">
        <w:rPr>
          <w:color w:val="auto"/>
          <w:szCs w:val="22"/>
        </w:rPr>
        <w:t>Zmenami vo výzve MAS operatívne reaguje na externé zmeny, ktoré sa môžu vyskytnúť počas celej dĺžky trvania otvorenej výzvy.</w:t>
      </w:r>
    </w:p>
    <w:p w14:paraId="663BE73E" w14:textId="782498D5" w:rsidR="00997F82" w:rsidRPr="003F3414" w:rsidRDefault="00997F82" w:rsidP="00696061">
      <w:pPr>
        <w:pStyle w:val="Default"/>
        <w:spacing w:before="120"/>
        <w:jc w:val="both"/>
        <w:rPr>
          <w:color w:val="auto"/>
          <w:szCs w:val="22"/>
        </w:rPr>
      </w:pPr>
      <w:r w:rsidRPr="003F3414">
        <w:rPr>
          <w:color w:val="auto"/>
          <w:szCs w:val="22"/>
        </w:rPr>
        <w:lastRenderedPageBreak/>
        <w:t xml:space="preserve">MAS je oprávnená výzvu </w:t>
      </w:r>
      <w:r w:rsidRPr="003F3414">
        <w:rPr>
          <w:b/>
          <w:color w:val="auto"/>
          <w:szCs w:val="22"/>
        </w:rPr>
        <w:t>zmeniť</w:t>
      </w:r>
      <w:r w:rsidRPr="003F3414">
        <w:rPr>
          <w:color w:val="auto"/>
          <w:szCs w:val="22"/>
        </w:rPr>
        <w:t xml:space="preserve"> do jej uzavretia</w:t>
      </w:r>
      <w:r w:rsidR="00D97CFB">
        <w:rPr>
          <w:color w:val="auto"/>
          <w:szCs w:val="22"/>
        </w:rPr>
        <w:t xml:space="preserve"> pričom zmena sa nesmie týkať hodnotiaceho kola, v rámci ktorého už MAS vydala oznámenia o schválení alebo neschválení </w:t>
      </w:r>
      <w:proofErr w:type="spellStart"/>
      <w:r w:rsidR="00D97CFB">
        <w:rPr>
          <w:color w:val="auto"/>
          <w:szCs w:val="22"/>
        </w:rPr>
        <w:t>ŽoPr</w:t>
      </w:r>
      <w:proofErr w:type="spellEnd"/>
      <w:r w:rsidR="00D97CFB">
        <w:rPr>
          <w:color w:val="auto"/>
          <w:szCs w:val="22"/>
        </w:rPr>
        <w:t xml:space="preserve">. </w:t>
      </w:r>
      <w:r w:rsidRPr="003F3414">
        <w:rPr>
          <w:color w:val="auto"/>
          <w:szCs w:val="22"/>
        </w:rPr>
        <w:t>MAS umožní žiadateľom v</w:t>
      </w:r>
      <w:r w:rsidR="00FF6C9B">
        <w:rPr>
          <w:color w:val="auto"/>
          <w:szCs w:val="22"/>
        </w:rPr>
        <w:t> </w:t>
      </w:r>
      <w:r w:rsidRPr="003F3414">
        <w:rPr>
          <w:color w:val="auto"/>
          <w:szCs w:val="22"/>
        </w:rPr>
        <w:t xml:space="preserve">primeranej lehote zmeniť </w:t>
      </w:r>
      <w:proofErr w:type="spellStart"/>
      <w:r w:rsidRPr="003F3414">
        <w:rPr>
          <w:color w:val="auto"/>
          <w:szCs w:val="22"/>
          <w:lang w:eastAsia="cs-CZ"/>
        </w:rPr>
        <w:t>ŽoPr</w:t>
      </w:r>
      <w:proofErr w:type="spellEnd"/>
      <w:r w:rsidRPr="003F3414">
        <w:rPr>
          <w:color w:val="auto"/>
          <w:szCs w:val="22"/>
        </w:rPr>
        <w:t xml:space="preserve"> predložené do termínu zmeny výzvy, pri ktorých MAS neukončila schvaľovanie, ak ide o takú zmenu, ktorou môžu byť skôr predložené </w:t>
      </w:r>
      <w:proofErr w:type="spellStart"/>
      <w:r w:rsidRPr="003F3414">
        <w:rPr>
          <w:color w:val="auto"/>
          <w:szCs w:val="22"/>
          <w:lang w:eastAsia="cs-CZ"/>
        </w:rPr>
        <w:t>ŽoPr</w:t>
      </w:r>
      <w:proofErr w:type="spellEnd"/>
      <w:r w:rsidRPr="003F3414">
        <w:rPr>
          <w:color w:val="auto"/>
          <w:szCs w:val="22"/>
        </w:rPr>
        <w:t xml:space="preserve"> dotknuté a</w:t>
      </w:r>
      <w:r>
        <w:rPr>
          <w:color w:val="auto"/>
          <w:szCs w:val="22"/>
        </w:rPr>
        <w:t> </w:t>
      </w:r>
      <w:r w:rsidRPr="003F3414">
        <w:rPr>
          <w:color w:val="auto"/>
          <w:szCs w:val="22"/>
        </w:rPr>
        <w:t xml:space="preserve">zároveň sa zmena výzvy týka aj </w:t>
      </w:r>
      <w:proofErr w:type="spellStart"/>
      <w:r w:rsidRPr="003F3414">
        <w:rPr>
          <w:color w:val="auto"/>
          <w:szCs w:val="22"/>
          <w:lang w:eastAsia="cs-CZ"/>
        </w:rPr>
        <w:t>ŽoPr</w:t>
      </w:r>
      <w:proofErr w:type="spellEnd"/>
      <w:r w:rsidRPr="003F3414">
        <w:rPr>
          <w:color w:val="auto"/>
          <w:szCs w:val="22"/>
        </w:rPr>
        <w:t>, ktoré boli predložené pred vykonaním zmeny, ale pred oznámení o </w:t>
      </w:r>
      <w:proofErr w:type="spellStart"/>
      <w:r w:rsidRPr="003F3414">
        <w:rPr>
          <w:color w:val="auto"/>
          <w:szCs w:val="22"/>
          <w:lang w:eastAsia="cs-CZ"/>
        </w:rPr>
        <w:t>ŽoPr</w:t>
      </w:r>
      <w:proofErr w:type="spellEnd"/>
      <w:r w:rsidRPr="003F3414">
        <w:rPr>
          <w:color w:val="auto"/>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Cs w:val="22"/>
        </w:rPr>
      </w:pPr>
      <w:r w:rsidRPr="003F3414">
        <w:rPr>
          <w:color w:val="auto"/>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Cs w:val="22"/>
        </w:rPr>
        <w:t xml:space="preserve">záväzného právneho predpisu nedôjde k zmene vecnej podstaty podmienky poskytnutia príspevku. MAS </w:t>
      </w:r>
      <w:r w:rsidRPr="003F3414">
        <w:rPr>
          <w:color w:val="auto"/>
          <w:szCs w:val="22"/>
        </w:rPr>
        <w:t>v</w:t>
      </w:r>
      <w:r w:rsidR="00FF6C9B">
        <w:rPr>
          <w:color w:val="auto"/>
          <w:szCs w:val="22"/>
        </w:rPr>
        <w:t> </w:t>
      </w:r>
      <w:r w:rsidRPr="003F3414">
        <w:rPr>
          <w:color w:val="auto"/>
          <w:szCs w:val="22"/>
        </w:rPr>
        <w:t xml:space="preserve">takom prípade posudzuje </w:t>
      </w:r>
      <w:proofErr w:type="spellStart"/>
      <w:r w:rsidRPr="003F3414">
        <w:rPr>
          <w:color w:val="auto"/>
          <w:szCs w:val="22"/>
          <w:lang w:eastAsia="cs-CZ"/>
        </w:rPr>
        <w:t>ŽoPr</w:t>
      </w:r>
      <w:proofErr w:type="spellEnd"/>
      <w:r w:rsidRPr="003F3414">
        <w:rPr>
          <w:color w:val="auto"/>
          <w:szCs w:val="22"/>
        </w:rPr>
        <w:t xml:space="preserve"> podľa aktuálne platného právneho predpisu, rešpektujúc prechodné </w:t>
      </w:r>
      <w:r w:rsidRPr="003F3414">
        <w:rPr>
          <w:color w:val="auto"/>
          <w:spacing w:val="-2"/>
          <w:szCs w:val="22"/>
        </w:rPr>
        <w:t>ustanovenia vo vzťahu k jeho účinnosti. V prípade, ak legislatívne zmeny vyvolajú potrebu zmeny v podmienkach</w:t>
      </w:r>
      <w:r w:rsidRPr="003F3414">
        <w:rPr>
          <w:color w:val="auto"/>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Cs w:val="22"/>
        </w:rPr>
      </w:pPr>
      <w:r w:rsidRPr="003F3414">
        <w:rPr>
          <w:color w:val="auto"/>
          <w:szCs w:val="22"/>
        </w:rPr>
        <w:t>V prípade identifikácie chýb v písaní, v počtoch alebo iných zrejmých nesprávností (napr. vyplývajúce z</w:t>
      </w:r>
      <w:r>
        <w:rPr>
          <w:color w:val="auto"/>
          <w:szCs w:val="22"/>
        </w:rPr>
        <w:t> </w:t>
      </w:r>
      <w:r w:rsidRPr="003F3414">
        <w:rPr>
          <w:color w:val="auto"/>
          <w:szCs w:val="22"/>
        </w:rPr>
        <w:t xml:space="preserve">potreby úpravy technických náležitostí vybraných vzorových formulárov príloh </w:t>
      </w:r>
      <w:proofErr w:type="spellStart"/>
      <w:r w:rsidRPr="003F3414">
        <w:rPr>
          <w:color w:val="auto"/>
          <w:szCs w:val="22"/>
          <w:lang w:eastAsia="cs-CZ"/>
        </w:rPr>
        <w:t>ŽoP</w:t>
      </w:r>
      <w:r>
        <w:rPr>
          <w:color w:val="auto"/>
          <w:szCs w:val="22"/>
          <w:lang w:eastAsia="cs-CZ"/>
        </w:rPr>
        <w:t>r</w:t>
      </w:r>
      <w:proofErr w:type="spellEnd"/>
      <w:r w:rsidRPr="003F3414">
        <w:rPr>
          <w:color w:val="auto"/>
          <w:szCs w:val="22"/>
        </w:rPr>
        <w:t xml:space="preserve"> alebo iných častí výzvy alebo dokumentov týkajúcich sa výzvy) takéto zmeny nepredstavujú zmenu výzvy a</w:t>
      </w:r>
      <w:r>
        <w:rPr>
          <w:color w:val="auto"/>
          <w:szCs w:val="22"/>
        </w:rPr>
        <w:t> </w:t>
      </w:r>
      <w:r w:rsidRPr="003F3414">
        <w:rPr>
          <w:color w:val="auto"/>
          <w:szCs w:val="22"/>
        </w:rPr>
        <w:t>o</w:t>
      </w:r>
      <w:r>
        <w:rPr>
          <w:color w:val="auto"/>
          <w:szCs w:val="22"/>
        </w:rPr>
        <w:t> </w:t>
      </w:r>
      <w:r w:rsidRPr="003F3414">
        <w:rPr>
          <w:color w:val="auto"/>
          <w:szCs w:val="22"/>
        </w:rPr>
        <w:t>vykonaných opravách/úpravách MAS informuje žiadateľov zverejnením na svojom webovom sídle.</w:t>
      </w:r>
    </w:p>
    <w:p w14:paraId="09F23EDF" w14:textId="6319819A"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458716BC" w14:textId="77777777" w:rsidTr="00496098">
        <w:tc>
          <w:tcPr>
            <w:tcW w:w="9668"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2A21F22F"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2" w:history="1">
        <w:r w:rsidR="00496098" w:rsidRPr="004E6639">
          <w:rPr>
            <w:rStyle w:val="Hypertextovprepojenie"/>
            <w:rFonts w:cs="Arial"/>
            <w:spacing w:val="-3"/>
            <w:sz w:val="20"/>
            <w:szCs w:val="20"/>
          </w:rPr>
          <w:t>www.masbielaorava.sk</w:t>
        </w:r>
      </w:hyperlink>
      <w:r w:rsidR="00496098">
        <w:rPr>
          <w:rFonts w:ascii="Arial" w:hAnsi="Arial" w:cs="Arial"/>
          <w:spacing w:val="-3"/>
          <w:sz w:val="20"/>
          <w:szCs w:val="20"/>
        </w:rPr>
        <w:t xml:space="preserve"> </w:t>
      </w:r>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57FCE7FF" w14:textId="532DF256"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3A78A1">
        <w:rPr>
          <w:rFonts w:ascii="Arial" w:hAnsi="Arial" w:cs="Arial"/>
          <w:spacing w:val="-3"/>
          <w:sz w:val="20"/>
          <w:szCs w:val="20"/>
        </w:rPr>
        <w:t xml:space="preserve"> </w:t>
      </w:r>
      <w:r w:rsidR="00496098">
        <w:rPr>
          <w:rFonts w:ascii="Arial" w:hAnsi="Arial" w:cs="Arial"/>
          <w:spacing w:val="-3"/>
          <w:sz w:val="20"/>
          <w:szCs w:val="20"/>
        </w:rPr>
        <w:t>info@masbielaorava.sk</w:t>
      </w:r>
      <w:r w:rsidRPr="003F3414">
        <w:rPr>
          <w:rFonts w:ascii="Arial" w:hAnsi="Arial" w:cs="Arial"/>
          <w:spacing w:val="-3"/>
          <w:sz w:val="20"/>
          <w:szCs w:val="20"/>
        </w:rPr>
        <w:t xml:space="preserve">,  </w:t>
      </w:r>
    </w:p>
    <w:p w14:paraId="1C5D0239" w14:textId="3671D3A6"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w:t>
      </w:r>
      <w:r w:rsidR="004A16E0">
        <w:rPr>
          <w:rFonts w:ascii="Arial" w:hAnsi="Arial" w:cs="Arial"/>
          <w:spacing w:val="-3"/>
          <w:sz w:val="20"/>
          <w:szCs w:val="20"/>
        </w:rPr>
        <w:t> </w:t>
      </w:r>
      <w:r w:rsidRPr="003F3414">
        <w:rPr>
          <w:rFonts w:ascii="Arial" w:hAnsi="Arial" w:cs="Arial"/>
          <w:spacing w:val="-3"/>
          <w:sz w:val="20"/>
          <w:szCs w:val="20"/>
        </w:rPr>
        <w:t>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639"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639"/>
      </w:tblGrid>
      <w:tr w:rsidR="00997F82" w:rsidRPr="00922622" w14:paraId="2ED7A73C" w14:textId="77777777" w:rsidTr="00496098">
        <w:tc>
          <w:tcPr>
            <w:tcW w:w="9639" w:type="dxa"/>
            <w:shd w:val="clear" w:color="auto" w:fill="FFFFCC"/>
          </w:tcPr>
          <w:p w14:paraId="07464BD4" w14:textId="77777777" w:rsidR="00997F82" w:rsidRPr="003F3414" w:rsidRDefault="00997F82" w:rsidP="00696061">
            <w:pPr>
              <w:pStyle w:val="Default"/>
              <w:spacing w:before="120" w:after="120"/>
              <w:jc w:val="both"/>
              <w:rPr>
                <w:b/>
                <w:szCs w:val="20"/>
              </w:rPr>
            </w:pPr>
            <w:r w:rsidRPr="003F3414">
              <w:rPr>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639" w:type="dxa"/>
        <w:tblInd w:w="-5" w:type="dxa"/>
        <w:shd w:val="clear" w:color="auto" w:fill="9CC2E5" w:themeFill="accent1" w:themeFillTint="99"/>
        <w:tblLook w:val="04A0" w:firstRow="1" w:lastRow="0" w:firstColumn="1" w:lastColumn="0" w:noHBand="0" w:noVBand="1"/>
      </w:tblPr>
      <w:tblGrid>
        <w:gridCol w:w="9639"/>
      </w:tblGrid>
      <w:tr w:rsidR="00997F82" w:rsidRPr="00F616B1" w14:paraId="20E84510" w14:textId="77777777" w:rsidTr="00496098">
        <w:tc>
          <w:tcPr>
            <w:tcW w:w="9639"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624FF96D"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2F3108">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7CC6A5F4" w14:textId="2A47B1C1"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lastRenderedPageBreak/>
        <w:t>Špecifikácia rozsahu</w:t>
      </w:r>
      <w:r w:rsidR="00D84F18">
        <w:rPr>
          <w:rFonts w:ascii="Arial" w:hAnsi="Arial" w:cs="Arial"/>
          <w:bCs/>
          <w:iCs/>
          <w:sz w:val="20"/>
          <w:szCs w:val="19"/>
        </w:rPr>
        <w:t xml:space="preserve"> oprávnenej aktivity </w:t>
      </w:r>
      <w:r w:rsidRPr="003F3414">
        <w:rPr>
          <w:rFonts w:ascii="Arial" w:hAnsi="Arial" w:cs="Arial"/>
          <w:bCs/>
          <w:iCs/>
          <w:sz w:val="20"/>
          <w:szCs w:val="19"/>
        </w:rPr>
        <w:t xml:space="preserve">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3"/>
      <w:headerReference w:type="first" r:id="rId24"/>
      <w:footerReference w:type="first" r:id="rId25"/>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E263A" w14:textId="77777777" w:rsidR="006B5109" w:rsidRDefault="006B5109" w:rsidP="00997F82">
      <w:pPr>
        <w:spacing w:after="0" w:line="240" w:lineRule="auto"/>
      </w:pPr>
      <w:r>
        <w:separator/>
      </w:r>
    </w:p>
  </w:endnote>
  <w:endnote w:type="continuationSeparator" w:id="0">
    <w:p w14:paraId="6F404A9D" w14:textId="77777777" w:rsidR="006B5109" w:rsidRDefault="006B5109"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1E54A51A" w:rsidR="00826AE0" w:rsidRPr="000B630C" w:rsidRDefault="00826AE0">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E04007">
          <w:rPr>
            <w:rFonts w:ascii="Arial" w:hAnsi="Arial" w:cs="Arial"/>
            <w:noProof/>
            <w:sz w:val="20"/>
            <w:szCs w:val="20"/>
          </w:rPr>
          <w:t>32</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826AE0" w:rsidRDefault="00826AE0"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1F42E2EF"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826AE0" w:rsidRDefault="00826A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836E" w14:textId="77777777" w:rsidR="006B5109" w:rsidRDefault="006B5109" w:rsidP="00997F82">
      <w:pPr>
        <w:spacing w:after="0" w:line="240" w:lineRule="auto"/>
      </w:pPr>
      <w:r>
        <w:separator/>
      </w:r>
    </w:p>
  </w:footnote>
  <w:footnote w:type="continuationSeparator" w:id="0">
    <w:p w14:paraId="7199A9E5" w14:textId="77777777" w:rsidR="006B5109" w:rsidRDefault="006B5109" w:rsidP="00997F82">
      <w:pPr>
        <w:spacing w:after="0" w:line="240" w:lineRule="auto"/>
      </w:pPr>
      <w:r>
        <w:continuationSeparator/>
      </w:r>
    </w:p>
  </w:footnote>
  <w:footnote w:id="1">
    <w:p w14:paraId="752FF068" w14:textId="77777777" w:rsidR="00826AE0" w:rsidRPr="00FA7A1A" w:rsidRDefault="00826AE0" w:rsidP="009B3BCA">
      <w:pPr>
        <w:pStyle w:val="Textpoznmkypodiarou"/>
        <w:ind w:left="284" w:hanging="284"/>
        <w:jc w:val="both"/>
        <w:rPr>
          <w:rFonts w:ascii="Arial" w:hAnsi="Arial" w:cs="Arial"/>
          <w:sz w:val="16"/>
          <w:szCs w:val="16"/>
        </w:rPr>
      </w:pPr>
      <w:r w:rsidRPr="00627600">
        <w:rPr>
          <w:rStyle w:val="Odkaznapoznmkupodiarou"/>
          <w:rFonts w:ascii="Arial" w:hAnsi="Arial" w:cs="Arial"/>
          <w:sz w:val="16"/>
          <w:szCs w:val="16"/>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2D71C0E7" w14:textId="7675BE7E" w:rsidR="00826AE0" w:rsidRPr="00B33449" w:rsidRDefault="00826AE0" w:rsidP="00997F82">
      <w:pPr>
        <w:pStyle w:val="Odsekzoznamu"/>
        <w:spacing w:before="60" w:after="60" w:line="240" w:lineRule="auto"/>
        <w:ind w:left="284" w:hanging="284"/>
        <w:jc w:val="both"/>
        <w:rPr>
          <w:rFonts w:ascii="Arial" w:hAnsi="Arial" w:cs="Arial"/>
          <w:sz w:val="16"/>
          <w:szCs w:val="16"/>
        </w:rPr>
      </w:pPr>
      <w:r w:rsidRPr="00B33449">
        <w:rPr>
          <w:rStyle w:val="Odkaznapoznmkupodiarou"/>
          <w:rFonts w:ascii="Arial" w:hAnsi="Arial" w:cs="Arial"/>
          <w:sz w:val="16"/>
          <w:szCs w:val="16"/>
        </w:rPr>
        <w:footnoteRef/>
      </w:r>
      <w:r>
        <w:rPr>
          <w:rFonts w:ascii="Arial" w:hAnsi="Arial" w:cs="Arial"/>
          <w:sz w:val="16"/>
          <w:szCs w:val="16"/>
        </w:rPr>
        <w:tab/>
      </w:r>
      <w:r w:rsidRPr="00B33449">
        <w:rPr>
          <w:rFonts w:ascii="Arial" w:hAnsi="Arial" w:cs="Arial"/>
          <w:bCs/>
          <w:sz w:val="16"/>
          <w:szCs w:val="16"/>
        </w:rPr>
        <w:t xml:space="preserve">Ak </w:t>
      </w:r>
      <w:r>
        <w:rPr>
          <w:rFonts w:ascii="Arial" w:hAnsi="Arial" w:cs="Arial"/>
          <w:bCs/>
          <w:sz w:val="16"/>
          <w:szCs w:val="16"/>
        </w:rPr>
        <w:t>žiadateľ</w:t>
      </w:r>
      <w:r w:rsidRPr="00B33449">
        <w:rPr>
          <w:rFonts w:ascii="Arial" w:hAnsi="Arial" w:cs="Arial"/>
          <w:bCs/>
          <w:sz w:val="16"/>
          <w:szCs w:val="16"/>
        </w:rPr>
        <w:t xml:space="preserve"> pôsobí v sektoroch, uvedených v písm. a), b) alebo c) </w:t>
      </w:r>
      <w:r>
        <w:rPr>
          <w:rFonts w:ascii="Arial" w:hAnsi="Arial" w:cs="Arial"/>
          <w:bCs/>
          <w:sz w:val="16"/>
          <w:szCs w:val="16"/>
        </w:rPr>
        <w:t xml:space="preserve">bodu 1 </w:t>
      </w:r>
      <w:r w:rsidRPr="00B33449">
        <w:rPr>
          <w:rFonts w:ascii="Arial" w:hAnsi="Arial" w:cs="Arial"/>
          <w:bCs/>
          <w:sz w:val="16"/>
          <w:szCs w:val="16"/>
        </w:rPr>
        <w:t>a zároveň pôsobí v jednom alebo viacerých iných sektoroch alebo vyvíja ďalšie činnosti, ktoré patria do pôsobnosti schémy</w:t>
      </w:r>
      <w:r>
        <w:rPr>
          <w:rFonts w:ascii="Arial" w:hAnsi="Arial" w:cs="Arial"/>
          <w:bCs/>
          <w:sz w:val="16"/>
          <w:szCs w:val="16"/>
        </w:rPr>
        <w:t xml:space="preserve"> pomoci</w:t>
      </w:r>
      <w:r w:rsidRPr="00B33449">
        <w:rPr>
          <w:rFonts w:ascii="Arial" w:hAnsi="Arial" w:cs="Arial"/>
          <w:bCs/>
          <w:sz w:val="16"/>
          <w:szCs w:val="16"/>
        </w:rPr>
        <w:t xml:space="preserve">, je oprávneným Prijímateľom pomoci podľa schémy </w:t>
      </w:r>
      <w:r>
        <w:rPr>
          <w:rFonts w:ascii="Arial" w:hAnsi="Arial" w:cs="Arial"/>
          <w:bCs/>
          <w:sz w:val="16"/>
          <w:szCs w:val="16"/>
        </w:rPr>
        <w:t xml:space="preserve">pomoci </w:t>
      </w:r>
      <w:r w:rsidRPr="00B33449">
        <w:rPr>
          <w:rFonts w:ascii="Arial" w:hAnsi="Arial" w:cs="Arial"/>
          <w:bCs/>
          <w:sz w:val="16"/>
          <w:szCs w:val="16"/>
        </w:rPr>
        <w:t xml:space="preserve">len na pomoc, poskytnutú v súvislosti s týmito ďalšími sektormi alebo na tieto ďalšie činnosti za podmienky, že zabezpečí oddelené vedenie nákladov súvisiacich s vykonávaním činností, ktoré patria do pôsobnosti </w:t>
      </w:r>
      <w:r>
        <w:rPr>
          <w:rFonts w:ascii="Arial" w:hAnsi="Arial" w:cs="Arial"/>
          <w:bCs/>
          <w:sz w:val="16"/>
          <w:szCs w:val="16"/>
        </w:rPr>
        <w:t>výzvy</w:t>
      </w:r>
      <w:r w:rsidRPr="00B33449">
        <w:rPr>
          <w:rFonts w:ascii="Arial" w:hAnsi="Arial" w:cs="Arial"/>
          <w:bCs/>
          <w:sz w:val="16"/>
          <w:szCs w:val="16"/>
        </w:rPr>
        <w:t xml:space="preserve"> a oddelené vedenie nákladov súvisiacich s</w:t>
      </w:r>
      <w:r>
        <w:rPr>
          <w:rFonts w:ascii="Arial" w:hAnsi="Arial" w:cs="Arial"/>
          <w:bCs/>
          <w:sz w:val="16"/>
          <w:szCs w:val="16"/>
        </w:rPr>
        <w:t> </w:t>
      </w:r>
      <w:r w:rsidRPr="00B33449">
        <w:rPr>
          <w:rFonts w:ascii="Arial" w:hAnsi="Arial" w:cs="Arial"/>
          <w:bCs/>
          <w:sz w:val="16"/>
          <w:szCs w:val="16"/>
        </w:rPr>
        <w:t>vykonávaním činností v sektoroch vylúčených z rozsahu pôsobnosti schémy</w:t>
      </w:r>
      <w:r>
        <w:rPr>
          <w:rFonts w:ascii="Arial" w:hAnsi="Arial" w:cs="Arial"/>
          <w:bCs/>
          <w:sz w:val="16"/>
          <w:szCs w:val="16"/>
        </w:rPr>
        <w:t xml:space="preserve"> pomoci.</w:t>
      </w:r>
    </w:p>
  </w:footnote>
  <w:footnote w:id="3">
    <w:p w14:paraId="0002355D" w14:textId="5D5EFE9D" w:rsidR="00826AE0" w:rsidRPr="008D12FA" w:rsidRDefault="00826AE0" w:rsidP="003B171B">
      <w:pPr>
        <w:pStyle w:val="Textpoznmkypodiarou"/>
        <w:ind w:left="284" w:hanging="284"/>
        <w:jc w:val="both"/>
        <w:rPr>
          <w:rFonts w:ascii="Arial" w:hAnsi="Arial" w:cs="Arial"/>
          <w:sz w:val="16"/>
          <w:szCs w:val="16"/>
        </w:rPr>
      </w:pPr>
      <w:r>
        <w:rPr>
          <w:rStyle w:val="Odkaznapoznmkupodiarou"/>
        </w:rPr>
        <w:footnoteRef/>
      </w:r>
      <w:r>
        <w:tab/>
      </w:r>
      <w:r w:rsidRPr="008D12FA">
        <w:rPr>
          <w:rFonts w:ascii="Arial" w:hAnsi="Arial" w:cs="Arial"/>
          <w:sz w:val="16"/>
          <w:szCs w:val="16"/>
        </w:rPr>
        <w:t xml:space="preserve">Podľa čl. 2 ods. 2 </w:t>
      </w:r>
      <w:r w:rsidRPr="008D12FA">
        <w:rPr>
          <w:rFonts w:ascii="Arial" w:hAnsi="Arial" w:cs="Arial"/>
          <w:i/>
          <w:sz w:val="16"/>
          <w:szCs w:val="16"/>
        </w:rPr>
        <w:t>nariadenia Komisie (EÚ) č. 1407/2013 z 18. decembra 2013 o uplatňovaní článkov 107 a 108 Zmluvy o</w:t>
      </w:r>
      <w:r>
        <w:rPr>
          <w:rFonts w:ascii="Arial" w:hAnsi="Arial" w:cs="Arial"/>
          <w:i/>
          <w:sz w:val="16"/>
          <w:szCs w:val="16"/>
        </w:rPr>
        <w:t> </w:t>
      </w:r>
      <w:r w:rsidRPr="008D12FA">
        <w:rPr>
          <w:rFonts w:ascii="Arial" w:hAnsi="Arial" w:cs="Arial"/>
          <w:i/>
          <w:sz w:val="16"/>
          <w:szCs w:val="16"/>
        </w:rPr>
        <w:t>fungovaní Európskej únie na pomoc de minimis</w:t>
      </w:r>
      <w:r w:rsidRPr="008D12FA">
        <w:rPr>
          <w:rFonts w:ascii="Arial" w:hAnsi="Arial" w:cs="Arial"/>
          <w:sz w:val="16"/>
          <w:szCs w:val="16"/>
        </w:rPr>
        <w:t xml:space="preserve"> a v súlade so </w:t>
      </w:r>
      <w:r w:rsidRPr="008D12FA">
        <w:rPr>
          <w:rFonts w:ascii="Arial" w:hAnsi="Arial" w:cs="Arial"/>
          <w:i/>
          <w:sz w:val="16"/>
          <w:szCs w:val="16"/>
        </w:rPr>
        <w:t>Schémou minimálnej pomoci na podporu mikro a malých podnikov</w:t>
      </w:r>
      <w:r w:rsidRPr="008D12FA">
        <w:rPr>
          <w:rFonts w:ascii="Arial" w:hAnsi="Arial" w:cs="Arial"/>
          <w:sz w:val="16"/>
          <w:szCs w:val="16"/>
        </w:rPr>
        <w:t xml:space="preserve"> „jediný podnik“ zahŕňa všetky subjekty vykonávajúce hospodársku činnosť, medzi ktorými je aspoň jeden z týchto vzťahov:</w:t>
      </w:r>
    </w:p>
    <w:p w14:paraId="6FC5E349" w14:textId="77777777" w:rsidR="00826AE0" w:rsidRPr="008D12FA" w:rsidRDefault="00826AE0" w:rsidP="00C7003C">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väčšinu hlasovacích práv akcionárov alebo spoločníkov v inom subjekte vykonávajúcom hospodársku činnosť; </w:t>
      </w:r>
    </w:p>
    <w:p w14:paraId="15AD51B2" w14:textId="77777777" w:rsidR="00826AE0" w:rsidRPr="008D12FA" w:rsidRDefault="00826AE0" w:rsidP="00C7003C">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vymenovať alebo odvolať väčšinu členov správneho, riadiaceho alebo dozorného orgánu iného subjektu vykonávajúceho hospodársku činnosť; </w:t>
      </w:r>
    </w:p>
    <w:p w14:paraId="3523E9C3" w14:textId="77777777" w:rsidR="00826AE0" w:rsidRPr="008D12FA" w:rsidRDefault="00826AE0" w:rsidP="00C7003C">
      <w:pPr>
        <w:pStyle w:val="Textpoznmkypodiarou"/>
        <w:numPr>
          <w:ilvl w:val="0"/>
          <w:numId w:val="51"/>
        </w:numPr>
        <w:jc w:val="both"/>
        <w:rPr>
          <w:rFonts w:ascii="Arial" w:hAnsi="Arial" w:cs="Arial"/>
          <w:sz w:val="16"/>
          <w:szCs w:val="16"/>
        </w:rPr>
      </w:pPr>
      <w:r w:rsidRPr="008D12FA">
        <w:rPr>
          <w:rFonts w:ascii="Arial" w:hAnsi="Arial" w:cs="Arial"/>
          <w:sz w:val="16"/>
          <w:szCs w:val="16"/>
        </w:rPr>
        <w:t xml:space="preserve">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 </w:t>
      </w:r>
    </w:p>
    <w:p w14:paraId="3DCBBE59" w14:textId="77777777" w:rsidR="00826AE0" w:rsidRDefault="00826AE0" w:rsidP="00C7003C">
      <w:pPr>
        <w:pStyle w:val="Textpoznmkypodiarou"/>
        <w:numPr>
          <w:ilvl w:val="0"/>
          <w:numId w:val="51"/>
        </w:numPr>
        <w:jc w:val="both"/>
      </w:pPr>
      <w:r w:rsidRPr="008C77E2">
        <w:rPr>
          <w:rFonts w:ascii="Arial" w:hAnsi="Arial" w:cs="Arial"/>
          <w:sz w:val="16"/>
          <w:szCs w:val="16"/>
        </w:rPr>
        <w:t xml:space="preserve">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 </w:t>
      </w:r>
    </w:p>
  </w:footnote>
  <w:footnote w:id="4">
    <w:p w14:paraId="4C52345F" w14:textId="77777777" w:rsidR="00826AE0" w:rsidRPr="003F3414" w:rsidRDefault="00826AE0" w:rsidP="00997F82">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Nariadenie komisie (EÚ) č. 1407/2013. z 18. decembra 2013. o uplatňovaní článkov 107 a 108 Zmluvy o fungovaní Európskej únie na pomoc de minimis</w:t>
      </w:r>
    </w:p>
  </w:footnote>
  <w:footnote w:id="5">
    <w:p w14:paraId="6499A40B" w14:textId="5461681B" w:rsidR="00826AE0" w:rsidRDefault="00826AE0"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projektu </w:t>
      </w:r>
      <w:r w:rsidRPr="003A78A1">
        <w:rPr>
          <w:rFonts w:ascii="Arial" w:hAnsi="Arial" w:cs="Arial"/>
          <w:sz w:val="16"/>
          <w:szCs w:val="16"/>
        </w:rPr>
        <w:t>A104 Počet vytvorených pracovných miest.</w:t>
      </w:r>
    </w:p>
  </w:footnote>
  <w:footnote w:id="6">
    <w:p w14:paraId="75372597" w14:textId="58F7A4E1" w:rsidR="00826AE0" w:rsidRPr="003F3414" w:rsidRDefault="00826AE0"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0FBBE3E9" w:rsidR="00826AE0" w:rsidRPr="001F013A" w:rsidRDefault="00826AE0" w:rsidP="003A78A1">
    <w:pPr>
      <w:pStyle w:val="Hlavika"/>
      <w:tabs>
        <w:tab w:val="clear" w:pos="4536"/>
        <w:tab w:val="clear" w:pos="9072"/>
        <w:tab w:val="center" w:pos="1141"/>
      </w:tabs>
      <w:rPr>
        <w:rFonts w:ascii="Arial Narrow" w:hAnsi="Arial Narrow"/>
        <w:sz w:val="20"/>
      </w:rPr>
    </w:pPr>
    <w:r>
      <w:rPr>
        <w:noProof/>
      </w:rPr>
      <w:drawing>
        <wp:anchor distT="0" distB="0" distL="114300" distR="114300" simplePos="0" relativeHeight="251665408" behindDoc="1" locked="0" layoutInCell="1" allowOverlap="1" wp14:anchorId="7A07539D" wp14:editId="7578862E">
          <wp:simplePos x="0" y="0"/>
          <wp:positionH relativeFrom="column">
            <wp:posOffset>2468245</wp:posOffset>
          </wp:positionH>
          <wp:positionV relativeFrom="paragraph">
            <wp:posOffset>-76835</wp:posOffset>
          </wp:positionV>
          <wp:extent cx="1691005" cy="390525"/>
          <wp:effectExtent l="0" t="0" r="4445" b="9525"/>
          <wp:wrapTight wrapText="bothSides">
            <wp:wrapPolygon edited="0">
              <wp:start x="0" y="0"/>
              <wp:lineTo x="0" y="13698"/>
              <wp:lineTo x="2677" y="16859"/>
              <wp:lineTo x="2677" y="21073"/>
              <wp:lineTo x="15573" y="21073"/>
              <wp:lineTo x="16303" y="16859"/>
              <wp:lineTo x="21413" y="11590"/>
              <wp:lineTo x="21413" y="6322"/>
              <wp:lineTo x="11680" y="0"/>
              <wp:lineTo x="0" y="0"/>
            </wp:wrapPolygon>
          </wp:wrapTight>
          <wp:docPr id="1" name="Obrázok 1" descr="cid:image001.png@01D6F2FC.E4E93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id:image001.png@01D6F2FC.E4E93F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9100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2F1F">
      <w:rPr>
        <w:rFonts w:ascii="Arial Narrow" w:hAnsi="Arial Narrow"/>
        <w:noProof/>
        <w:sz w:val="20"/>
      </w:rPr>
      <w:drawing>
        <wp:anchor distT="0" distB="0" distL="114300" distR="114300" simplePos="0" relativeHeight="251660288" behindDoc="1" locked="0" layoutInCell="1" allowOverlap="1" wp14:anchorId="4A2897DF" wp14:editId="12571A62">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4AAE4C0E" wp14:editId="1BA89BB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rFonts w:ascii="Arial Narrow" w:hAnsi="Arial Narrow"/>
        <w:sz w:val="20"/>
      </w:rPr>
      <w:tab/>
    </w:r>
    <w:r>
      <w:rPr>
        <w:rFonts w:ascii="Arial Narrow" w:hAnsi="Arial Narrow"/>
        <w:noProof/>
        <w:sz w:val="20"/>
      </w:rPr>
      <w:drawing>
        <wp:inline distT="0" distB="0" distL="0" distR="0" wp14:anchorId="65622F38" wp14:editId="63106B26">
          <wp:extent cx="647700" cy="64770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5">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inline>
      </w:drawing>
    </w:r>
  </w:p>
  <w:p w14:paraId="4E4AC70A" w14:textId="5C3CCB91" w:rsidR="00826AE0" w:rsidRDefault="00826AE0" w:rsidP="00DD3EE2">
    <w:pPr>
      <w:pStyle w:val="Hlavika"/>
    </w:pPr>
  </w:p>
  <w:p w14:paraId="25C2BAF4" w14:textId="116F9CC5" w:rsidR="00826AE0" w:rsidRPr="00FC401E" w:rsidRDefault="00826AE0"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643"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4"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7"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8"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1"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A9D1189"/>
    <w:multiLevelType w:val="hybridMultilevel"/>
    <w:tmpl w:val="AFF86956"/>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9"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30" w15:restartNumberingAfterBreak="0">
    <w:nsid w:val="353C0D11"/>
    <w:multiLevelType w:val="hybridMultilevel"/>
    <w:tmpl w:val="019E687E"/>
    <w:lvl w:ilvl="0" w:tplc="CF267994">
      <w:start w:val="1"/>
      <w:numFmt w:val="bullet"/>
      <w:lvlText w:val="-"/>
      <w:lvlJc w:val="left"/>
      <w:pPr>
        <w:ind w:left="1174" w:hanging="360"/>
      </w:pPr>
      <w:rPr>
        <w:rFonts w:ascii="Arial" w:hAnsi="Arial" w:hint="default"/>
        <w:b w:val="0"/>
      </w:rPr>
    </w:lvl>
    <w:lvl w:ilvl="1" w:tplc="041B0003" w:tentative="1">
      <w:start w:val="1"/>
      <w:numFmt w:val="bullet"/>
      <w:lvlText w:val="o"/>
      <w:lvlJc w:val="left"/>
      <w:pPr>
        <w:ind w:left="1894" w:hanging="360"/>
      </w:pPr>
      <w:rPr>
        <w:rFonts w:ascii="Courier New" w:hAnsi="Courier New" w:cs="Courier New" w:hint="default"/>
      </w:rPr>
    </w:lvl>
    <w:lvl w:ilvl="2" w:tplc="041B0005" w:tentative="1">
      <w:start w:val="1"/>
      <w:numFmt w:val="bullet"/>
      <w:lvlText w:val=""/>
      <w:lvlJc w:val="left"/>
      <w:pPr>
        <w:ind w:left="2614" w:hanging="360"/>
      </w:pPr>
      <w:rPr>
        <w:rFonts w:ascii="Wingdings" w:hAnsi="Wingdings" w:hint="default"/>
      </w:rPr>
    </w:lvl>
    <w:lvl w:ilvl="3" w:tplc="041B0001" w:tentative="1">
      <w:start w:val="1"/>
      <w:numFmt w:val="bullet"/>
      <w:lvlText w:val=""/>
      <w:lvlJc w:val="left"/>
      <w:pPr>
        <w:ind w:left="3334" w:hanging="360"/>
      </w:pPr>
      <w:rPr>
        <w:rFonts w:ascii="Symbol" w:hAnsi="Symbol" w:hint="default"/>
      </w:rPr>
    </w:lvl>
    <w:lvl w:ilvl="4" w:tplc="041B0003" w:tentative="1">
      <w:start w:val="1"/>
      <w:numFmt w:val="bullet"/>
      <w:lvlText w:val="o"/>
      <w:lvlJc w:val="left"/>
      <w:pPr>
        <w:ind w:left="4054" w:hanging="360"/>
      </w:pPr>
      <w:rPr>
        <w:rFonts w:ascii="Courier New" w:hAnsi="Courier New" w:cs="Courier New" w:hint="default"/>
      </w:rPr>
    </w:lvl>
    <w:lvl w:ilvl="5" w:tplc="041B0005" w:tentative="1">
      <w:start w:val="1"/>
      <w:numFmt w:val="bullet"/>
      <w:lvlText w:val=""/>
      <w:lvlJc w:val="left"/>
      <w:pPr>
        <w:ind w:left="4774" w:hanging="360"/>
      </w:pPr>
      <w:rPr>
        <w:rFonts w:ascii="Wingdings" w:hAnsi="Wingdings" w:hint="default"/>
      </w:rPr>
    </w:lvl>
    <w:lvl w:ilvl="6" w:tplc="041B0001" w:tentative="1">
      <w:start w:val="1"/>
      <w:numFmt w:val="bullet"/>
      <w:lvlText w:val=""/>
      <w:lvlJc w:val="left"/>
      <w:pPr>
        <w:ind w:left="5494" w:hanging="360"/>
      </w:pPr>
      <w:rPr>
        <w:rFonts w:ascii="Symbol" w:hAnsi="Symbol" w:hint="default"/>
      </w:rPr>
    </w:lvl>
    <w:lvl w:ilvl="7" w:tplc="041B0003" w:tentative="1">
      <w:start w:val="1"/>
      <w:numFmt w:val="bullet"/>
      <w:lvlText w:val="o"/>
      <w:lvlJc w:val="left"/>
      <w:pPr>
        <w:ind w:left="6214" w:hanging="360"/>
      </w:pPr>
      <w:rPr>
        <w:rFonts w:ascii="Courier New" w:hAnsi="Courier New" w:cs="Courier New" w:hint="default"/>
      </w:rPr>
    </w:lvl>
    <w:lvl w:ilvl="8" w:tplc="041B0005" w:tentative="1">
      <w:start w:val="1"/>
      <w:numFmt w:val="bullet"/>
      <w:lvlText w:val=""/>
      <w:lvlJc w:val="left"/>
      <w:pPr>
        <w:ind w:left="6934" w:hanging="360"/>
      </w:pPr>
      <w:rPr>
        <w:rFonts w:ascii="Wingdings" w:hAnsi="Wingdings" w:hint="default"/>
      </w:rPr>
    </w:lvl>
  </w:abstractNum>
  <w:abstractNum w:abstractNumId="31"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4"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7"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9"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0"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7"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9"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50"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2"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7"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9"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60"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27F318B"/>
    <w:multiLevelType w:val="hybridMultilevel"/>
    <w:tmpl w:val="753041D8"/>
    <w:lvl w:ilvl="0" w:tplc="557A8BBC">
      <w:start w:val="1"/>
      <w:numFmt w:val="lowerLetter"/>
      <w:lvlText w:val="%1)"/>
      <w:lvlJc w:val="left"/>
      <w:pPr>
        <w:ind w:left="770" w:hanging="360"/>
      </w:pPr>
      <w:rPr>
        <w:rFonts w:ascii="Arial" w:hAnsi="Arial" w:cs="Arial" w:hint="default"/>
        <w:sz w:val="16"/>
        <w:szCs w:val="16"/>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2"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3"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4"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7" w15:restartNumberingAfterBreak="0">
    <w:nsid w:val="7FA074DD"/>
    <w:multiLevelType w:val="hybridMultilevel"/>
    <w:tmpl w:val="42DAFE88"/>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90553311">
    <w:abstractNumId w:val="47"/>
  </w:num>
  <w:num w:numId="2" w16cid:durableId="723990843">
    <w:abstractNumId w:val="59"/>
  </w:num>
  <w:num w:numId="3" w16cid:durableId="1391734837">
    <w:abstractNumId w:val="26"/>
  </w:num>
  <w:num w:numId="4" w16cid:durableId="286935260">
    <w:abstractNumId w:val="35"/>
  </w:num>
  <w:num w:numId="5" w16cid:durableId="1435906655">
    <w:abstractNumId w:val="67"/>
  </w:num>
  <w:num w:numId="6" w16cid:durableId="1501002233">
    <w:abstractNumId w:val="0"/>
  </w:num>
  <w:num w:numId="7" w16cid:durableId="1391221953">
    <w:abstractNumId w:val="15"/>
  </w:num>
  <w:num w:numId="8" w16cid:durableId="748770280">
    <w:abstractNumId w:val="55"/>
  </w:num>
  <w:num w:numId="9" w16cid:durableId="96751009">
    <w:abstractNumId w:val="19"/>
  </w:num>
  <w:num w:numId="10" w16cid:durableId="1061978020">
    <w:abstractNumId w:val="5"/>
  </w:num>
  <w:num w:numId="11" w16cid:durableId="1121997137">
    <w:abstractNumId w:val="22"/>
  </w:num>
  <w:num w:numId="12" w16cid:durableId="118499005">
    <w:abstractNumId w:val="24"/>
  </w:num>
  <w:num w:numId="13" w16cid:durableId="259028842">
    <w:abstractNumId w:val="6"/>
  </w:num>
  <w:num w:numId="14" w16cid:durableId="1985350640">
    <w:abstractNumId w:val="10"/>
  </w:num>
  <w:num w:numId="15" w16cid:durableId="2008972615">
    <w:abstractNumId w:val="56"/>
  </w:num>
  <w:num w:numId="16" w16cid:durableId="1088623607">
    <w:abstractNumId w:val="1"/>
  </w:num>
  <w:num w:numId="17" w16cid:durableId="1771657238">
    <w:abstractNumId w:val="63"/>
  </w:num>
  <w:num w:numId="18" w16cid:durableId="1708214823">
    <w:abstractNumId w:val="27"/>
  </w:num>
  <w:num w:numId="19" w16cid:durableId="235365644">
    <w:abstractNumId w:val="44"/>
  </w:num>
  <w:num w:numId="20" w16cid:durableId="999039987">
    <w:abstractNumId w:val="57"/>
  </w:num>
  <w:num w:numId="21" w16cid:durableId="624238852">
    <w:abstractNumId w:val="51"/>
  </w:num>
  <w:num w:numId="22" w16cid:durableId="546570616">
    <w:abstractNumId w:val="45"/>
  </w:num>
  <w:num w:numId="23" w16cid:durableId="1863781205">
    <w:abstractNumId w:val="7"/>
  </w:num>
  <w:num w:numId="24" w16cid:durableId="1819300035">
    <w:abstractNumId w:val="38"/>
  </w:num>
  <w:num w:numId="25" w16cid:durableId="1161585030">
    <w:abstractNumId w:val="46"/>
  </w:num>
  <w:num w:numId="26" w16cid:durableId="1172992026">
    <w:abstractNumId w:val="48"/>
  </w:num>
  <w:num w:numId="27" w16cid:durableId="1227376683">
    <w:abstractNumId w:val="66"/>
  </w:num>
  <w:num w:numId="28" w16cid:durableId="2091921721">
    <w:abstractNumId w:val="18"/>
  </w:num>
  <w:num w:numId="29" w16cid:durableId="1406679718">
    <w:abstractNumId w:val="14"/>
  </w:num>
  <w:num w:numId="30" w16cid:durableId="861699465">
    <w:abstractNumId w:val="34"/>
  </w:num>
  <w:num w:numId="31" w16cid:durableId="283393743">
    <w:abstractNumId w:val="8"/>
  </w:num>
  <w:num w:numId="32" w16cid:durableId="999111979">
    <w:abstractNumId w:val="11"/>
  </w:num>
  <w:num w:numId="33" w16cid:durableId="619142937">
    <w:abstractNumId w:val="20"/>
  </w:num>
  <w:num w:numId="34" w16cid:durableId="1924876723">
    <w:abstractNumId w:val="4"/>
  </w:num>
  <w:num w:numId="35" w16cid:durableId="599413290">
    <w:abstractNumId w:val="53"/>
  </w:num>
  <w:num w:numId="36" w16cid:durableId="846990276">
    <w:abstractNumId w:val="54"/>
  </w:num>
  <w:num w:numId="37" w16cid:durableId="242187224">
    <w:abstractNumId w:val="60"/>
  </w:num>
  <w:num w:numId="38" w16cid:durableId="1849783402">
    <w:abstractNumId w:val="50"/>
  </w:num>
  <w:num w:numId="39" w16cid:durableId="691802306">
    <w:abstractNumId w:val="41"/>
  </w:num>
  <w:num w:numId="40" w16cid:durableId="126238797">
    <w:abstractNumId w:val="42"/>
  </w:num>
  <w:num w:numId="41" w16cid:durableId="739793694">
    <w:abstractNumId w:val="2"/>
  </w:num>
  <w:num w:numId="42" w16cid:durableId="696932350">
    <w:abstractNumId w:val="17"/>
  </w:num>
  <w:num w:numId="43" w16cid:durableId="1820147091">
    <w:abstractNumId w:val="29"/>
  </w:num>
  <w:num w:numId="44" w16cid:durableId="1397506758">
    <w:abstractNumId w:val="52"/>
  </w:num>
  <w:num w:numId="45" w16cid:durableId="1241913612">
    <w:abstractNumId w:val="36"/>
  </w:num>
  <w:num w:numId="46" w16cid:durableId="620263466">
    <w:abstractNumId w:val="49"/>
  </w:num>
  <w:num w:numId="47" w16cid:durableId="1955749256">
    <w:abstractNumId w:val="40"/>
  </w:num>
  <w:num w:numId="48" w16cid:durableId="390228611">
    <w:abstractNumId w:val="43"/>
  </w:num>
  <w:num w:numId="49" w16cid:durableId="272636224">
    <w:abstractNumId w:val="21"/>
  </w:num>
  <w:num w:numId="50" w16cid:durableId="343096377">
    <w:abstractNumId w:val="62"/>
  </w:num>
  <w:num w:numId="51" w16cid:durableId="963925852">
    <w:abstractNumId w:val="61"/>
  </w:num>
  <w:num w:numId="52" w16cid:durableId="1227573832">
    <w:abstractNumId w:val="37"/>
  </w:num>
  <w:num w:numId="53" w16cid:durableId="1017390622">
    <w:abstractNumId w:val="31"/>
  </w:num>
  <w:num w:numId="54" w16cid:durableId="972908542">
    <w:abstractNumId w:val="3"/>
  </w:num>
  <w:num w:numId="55" w16cid:durableId="996152988">
    <w:abstractNumId w:val="16"/>
  </w:num>
  <w:num w:numId="56" w16cid:durableId="188567866">
    <w:abstractNumId w:val="9"/>
  </w:num>
  <w:num w:numId="57" w16cid:durableId="585070969">
    <w:abstractNumId w:val="33"/>
  </w:num>
  <w:num w:numId="58" w16cid:durableId="1982802789">
    <w:abstractNumId w:val="58"/>
  </w:num>
  <w:num w:numId="59" w16cid:durableId="1460684597">
    <w:abstractNumId w:val="39"/>
  </w:num>
  <w:num w:numId="60" w16cid:durableId="972448960">
    <w:abstractNumId w:val="25"/>
  </w:num>
  <w:num w:numId="61" w16cid:durableId="1201436862">
    <w:abstractNumId w:val="32"/>
  </w:num>
  <w:num w:numId="62" w16cid:durableId="800458214">
    <w:abstractNumId w:val="13"/>
  </w:num>
  <w:num w:numId="63" w16cid:durableId="352458908">
    <w:abstractNumId w:val="65"/>
  </w:num>
  <w:num w:numId="64" w16cid:durableId="38285141">
    <w:abstractNumId w:val="12"/>
  </w:num>
  <w:num w:numId="65" w16cid:durableId="979191311">
    <w:abstractNumId w:val="30"/>
  </w:num>
  <w:num w:numId="66" w16cid:durableId="477916193">
    <w:abstractNumId w:val="23"/>
  </w:num>
  <w:num w:numId="67" w16cid:durableId="1678533897">
    <w:abstractNumId w:val="28"/>
  </w:num>
  <w:num w:numId="68" w16cid:durableId="295141080">
    <w:abstractNumId w:val="6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012BD"/>
    <w:rsid w:val="000062AD"/>
    <w:rsid w:val="00016DEA"/>
    <w:rsid w:val="00020AEB"/>
    <w:rsid w:val="00030BA9"/>
    <w:rsid w:val="00033565"/>
    <w:rsid w:val="0005684E"/>
    <w:rsid w:val="000569D6"/>
    <w:rsid w:val="00065CC5"/>
    <w:rsid w:val="00066F24"/>
    <w:rsid w:val="00070B31"/>
    <w:rsid w:val="00072686"/>
    <w:rsid w:val="00073702"/>
    <w:rsid w:val="0007610E"/>
    <w:rsid w:val="00081FA8"/>
    <w:rsid w:val="0008289A"/>
    <w:rsid w:val="000856E1"/>
    <w:rsid w:val="000907B7"/>
    <w:rsid w:val="000A1C65"/>
    <w:rsid w:val="000A52FB"/>
    <w:rsid w:val="000A64EF"/>
    <w:rsid w:val="000B19BE"/>
    <w:rsid w:val="000C25C2"/>
    <w:rsid w:val="000C367D"/>
    <w:rsid w:val="000C70A1"/>
    <w:rsid w:val="000D09E7"/>
    <w:rsid w:val="000D455B"/>
    <w:rsid w:val="000E1177"/>
    <w:rsid w:val="000E6FF9"/>
    <w:rsid w:val="000F221D"/>
    <w:rsid w:val="000F55AF"/>
    <w:rsid w:val="00111EE5"/>
    <w:rsid w:val="00115C0D"/>
    <w:rsid w:val="00116361"/>
    <w:rsid w:val="00117483"/>
    <w:rsid w:val="001542EF"/>
    <w:rsid w:val="00156B34"/>
    <w:rsid w:val="00156C68"/>
    <w:rsid w:val="00163D4F"/>
    <w:rsid w:val="001651C7"/>
    <w:rsid w:val="00175444"/>
    <w:rsid w:val="00175E83"/>
    <w:rsid w:val="00182C4F"/>
    <w:rsid w:val="00182D10"/>
    <w:rsid w:val="00183589"/>
    <w:rsid w:val="001862A8"/>
    <w:rsid w:val="001871DC"/>
    <w:rsid w:val="001931A7"/>
    <w:rsid w:val="001A3BF1"/>
    <w:rsid w:val="001A7A3A"/>
    <w:rsid w:val="001B1D3F"/>
    <w:rsid w:val="001B7788"/>
    <w:rsid w:val="001C2252"/>
    <w:rsid w:val="001C32D3"/>
    <w:rsid w:val="001C383A"/>
    <w:rsid w:val="001C7C64"/>
    <w:rsid w:val="001D1A82"/>
    <w:rsid w:val="001D20C9"/>
    <w:rsid w:val="001D2251"/>
    <w:rsid w:val="001D5273"/>
    <w:rsid w:val="001E483A"/>
    <w:rsid w:val="001E7F00"/>
    <w:rsid w:val="001F32BF"/>
    <w:rsid w:val="001F4CCC"/>
    <w:rsid w:val="001F75B6"/>
    <w:rsid w:val="00200A91"/>
    <w:rsid w:val="00207E22"/>
    <w:rsid w:val="0021172D"/>
    <w:rsid w:val="00227859"/>
    <w:rsid w:val="002319F5"/>
    <w:rsid w:val="00236E5C"/>
    <w:rsid w:val="00250CAB"/>
    <w:rsid w:val="00253953"/>
    <w:rsid w:val="00257130"/>
    <w:rsid w:val="002644F7"/>
    <w:rsid w:val="00274674"/>
    <w:rsid w:val="00283BA3"/>
    <w:rsid w:val="00286133"/>
    <w:rsid w:val="002904E4"/>
    <w:rsid w:val="002C0F04"/>
    <w:rsid w:val="002C179C"/>
    <w:rsid w:val="002D1949"/>
    <w:rsid w:val="002E1ED1"/>
    <w:rsid w:val="002F3108"/>
    <w:rsid w:val="002F5D83"/>
    <w:rsid w:val="002F6656"/>
    <w:rsid w:val="002F6C1D"/>
    <w:rsid w:val="00300E84"/>
    <w:rsid w:val="00305762"/>
    <w:rsid w:val="00310133"/>
    <w:rsid w:val="003154B9"/>
    <w:rsid w:val="00316374"/>
    <w:rsid w:val="003236C2"/>
    <w:rsid w:val="00325FC2"/>
    <w:rsid w:val="00330781"/>
    <w:rsid w:val="003357FD"/>
    <w:rsid w:val="00335BBA"/>
    <w:rsid w:val="003426E3"/>
    <w:rsid w:val="003531B1"/>
    <w:rsid w:val="0036248B"/>
    <w:rsid w:val="00370BCE"/>
    <w:rsid w:val="00374B3F"/>
    <w:rsid w:val="00375F69"/>
    <w:rsid w:val="00377989"/>
    <w:rsid w:val="003814F9"/>
    <w:rsid w:val="00390A01"/>
    <w:rsid w:val="00392626"/>
    <w:rsid w:val="003A4993"/>
    <w:rsid w:val="003A580C"/>
    <w:rsid w:val="003A715B"/>
    <w:rsid w:val="003A78A1"/>
    <w:rsid w:val="003B05C3"/>
    <w:rsid w:val="003B171B"/>
    <w:rsid w:val="003B4A66"/>
    <w:rsid w:val="003B7566"/>
    <w:rsid w:val="003C1560"/>
    <w:rsid w:val="003C488A"/>
    <w:rsid w:val="003D39D0"/>
    <w:rsid w:val="003D659F"/>
    <w:rsid w:val="003D746C"/>
    <w:rsid w:val="003E1496"/>
    <w:rsid w:val="003E6697"/>
    <w:rsid w:val="003E6F8F"/>
    <w:rsid w:val="003F0011"/>
    <w:rsid w:val="003F1701"/>
    <w:rsid w:val="003F6D35"/>
    <w:rsid w:val="004218C4"/>
    <w:rsid w:val="00421F08"/>
    <w:rsid w:val="004324AB"/>
    <w:rsid w:val="0044013E"/>
    <w:rsid w:val="00443977"/>
    <w:rsid w:val="004461E5"/>
    <w:rsid w:val="004530CF"/>
    <w:rsid w:val="00463F92"/>
    <w:rsid w:val="00465C96"/>
    <w:rsid w:val="00467692"/>
    <w:rsid w:val="00467CCF"/>
    <w:rsid w:val="00481344"/>
    <w:rsid w:val="0048669C"/>
    <w:rsid w:val="00496098"/>
    <w:rsid w:val="004A16E0"/>
    <w:rsid w:val="004A2FB5"/>
    <w:rsid w:val="004A7113"/>
    <w:rsid w:val="004B5CAD"/>
    <w:rsid w:val="004B6729"/>
    <w:rsid w:val="004C09DA"/>
    <w:rsid w:val="004C4FA0"/>
    <w:rsid w:val="004D750A"/>
    <w:rsid w:val="004D7D41"/>
    <w:rsid w:val="004E1022"/>
    <w:rsid w:val="004E7718"/>
    <w:rsid w:val="004F2597"/>
    <w:rsid w:val="004F2ED1"/>
    <w:rsid w:val="004F7821"/>
    <w:rsid w:val="00506D83"/>
    <w:rsid w:val="00512D03"/>
    <w:rsid w:val="00515B27"/>
    <w:rsid w:val="00531A13"/>
    <w:rsid w:val="00531ECE"/>
    <w:rsid w:val="00535638"/>
    <w:rsid w:val="0053630A"/>
    <w:rsid w:val="00541A54"/>
    <w:rsid w:val="00541D46"/>
    <w:rsid w:val="00543C90"/>
    <w:rsid w:val="005541EF"/>
    <w:rsid w:val="00556E68"/>
    <w:rsid w:val="005609FD"/>
    <w:rsid w:val="0056357B"/>
    <w:rsid w:val="0057017B"/>
    <w:rsid w:val="005723CC"/>
    <w:rsid w:val="00572C04"/>
    <w:rsid w:val="00573362"/>
    <w:rsid w:val="005760CC"/>
    <w:rsid w:val="00580427"/>
    <w:rsid w:val="00595B92"/>
    <w:rsid w:val="00597A23"/>
    <w:rsid w:val="005B2B01"/>
    <w:rsid w:val="005B3A2C"/>
    <w:rsid w:val="005C3D29"/>
    <w:rsid w:val="005C7DBB"/>
    <w:rsid w:val="005D4668"/>
    <w:rsid w:val="005E7202"/>
    <w:rsid w:val="005F0F78"/>
    <w:rsid w:val="005F2167"/>
    <w:rsid w:val="006031F8"/>
    <w:rsid w:val="0061431B"/>
    <w:rsid w:val="00621758"/>
    <w:rsid w:val="0063182B"/>
    <w:rsid w:val="006359C9"/>
    <w:rsid w:val="00643184"/>
    <w:rsid w:val="0064727E"/>
    <w:rsid w:val="00661A23"/>
    <w:rsid w:val="006659AB"/>
    <w:rsid w:val="00671CC6"/>
    <w:rsid w:val="0068722F"/>
    <w:rsid w:val="00687273"/>
    <w:rsid w:val="00693C31"/>
    <w:rsid w:val="006941AD"/>
    <w:rsid w:val="00696061"/>
    <w:rsid w:val="006A048B"/>
    <w:rsid w:val="006A27D3"/>
    <w:rsid w:val="006A2B96"/>
    <w:rsid w:val="006A62C0"/>
    <w:rsid w:val="006B21C3"/>
    <w:rsid w:val="006B5109"/>
    <w:rsid w:val="006C54ED"/>
    <w:rsid w:val="006C7DF6"/>
    <w:rsid w:val="006D0AAF"/>
    <w:rsid w:val="006D29F3"/>
    <w:rsid w:val="006D2C8B"/>
    <w:rsid w:val="006E6056"/>
    <w:rsid w:val="006F333C"/>
    <w:rsid w:val="006F5281"/>
    <w:rsid w:val="00701A7A"/>
    <w:rsid w:val="00715270"/>
    <w:rsid w:val="00715D4A"/>
    <w:rsid w:val="00726901"/>
    <w:rsid w:val="00732429"/>
    <w:rsid w:val="00732918"/>
    <w:rsid w:val="00733FAA"/>
    <w:rsid w:val="007373E1"/>
    <w:rsid w:val="007418F9"/>
    <w:rsid w:val="007453AB"/>
    <w:rsid w:val="00754D3C"/>
    <w:rsid w:val="00762195"/>
    <w:rsid w:val="007710D0"/>
    <w:rsid w:val="00774C45"/>
    <w:rsid w:val="00780106"/>
    <w:rsid w:val="00780E5E"/>
    <w:rsid w:val="00780F81"/>
    <w:rsid w:val="00782A97"/>
    <w:rsid w:val="00793F1C"/>
    <w:rsid w:val="0079571E"/>
    <w:rsid w:val="007A0A8D"/>
    <w:rsid w:val="007A530A"/>
    <w:rsid w:val="007B4157"/>
    <w:rsid w:val="007B5B99"/>
    <w:rsid w:val="007D1F0F"/>
    <w:rsid w:val="007D58CE"/>
    <w:rsid w:val="007E0409"/>
    <w:rsid w:val="007F0518"/>
    <w:rsid w:val="0080104A"/>
    <w:rsid w:val="008014D4"/>
    <w:rsid w:val="00802379"/>
    <w:rsid w:val="00803FFD"/>
    <w:rsid w:val="008215FF"/>
    <w:rsid w:val="008216A7"/>
    <w:rsid w:val="00823509"/>
    <w:rsid w:val="00825667"/>
    <w:rsid w:val="00826AE0"/>
    <w:rsid w:val="0083548F"/>
    <w:rsid w:val="00843399"/>
    <w:rsid w:val="00843C6F"/>
    <w:rsid w:val="00850A43"/>
    <w:rsid w:val="00857902"/>
    <w:rsid w:val="008644F8"/>
    <w:rsid w:val="008657E3"/>
    <w:rsid w:val="00875F76"/>
    <w:rsid w:val="00882C9E"/>
    <w:rsid w:val="00890C26"/>
    <w:rsid w:val="00894C05"/>
    <w:rsid w:val="008E4E7C"/>
    <w:rsid w:val="008F0E53"/>
    <w:rsid w:val="008F5F19"/>
    <w:rsid w:val="00903722"/>
    <w:rsid w:val="0090412C"/>
    <w:rsid w:val="00905190"/>
    <w:rsid w:val="009233A6"/>
    <w:rsid w:val="00937A8F"/>
    <w:rsid w:val="00940948"/>
    <w:rsid w:val="00946FAA"/>
    <w:rsid w:val="00955C2F"/>
    <w:rsid w:val="00967D3D"/>
    <w:rsid w:val="009852EB"/>
    <w:rsid w:val="00991762"/>
    <w:rsid w:val="00992D0C"/>
    <w:rsid w:val="00997F82"/>
    <w:rsid w:val="009A0537"/>
    <w:rsid w:val="009A09B1"/>
    <w:rsid w:val="009A1878"/>
    <w:rsid w:val="009A4A69"/>
    <w:rsid w:val="009A65F5"/>
    <w:rsid w:val="009B1C10"/>
    <w:rsid w:val="009B1F17"/>
    <w:rsid w:val="009B3BCA"/>
    <w:rsid w:val="009B47E3"/>
    <w:rsid w:val="009C6536"/>
    <w:rsid w:val="009D7EA2"/>
    <w:rsid w:val="009E502A"/>
    <w:rsid w:val="009E612F"/>
    <w:rsid w:val="00A022FE"/>
    <w:rsid w:val="00A10998"/>
    <w:rsid w:val="00A252BF"/>
    <w:rsid w:val="00A32BB0"/>
    <w:rsid w:val="00A33E84"/>
    <w:rsid w:val="00A37E01"/>
    <w:rsid w:val="00A43135"/>
    <w:rsid w:val="00A52FA8"/>
    <w:rsid w:val="00A53783"/>
    <w:rsid w:val="00A55A15"/>
    <w:rsid w:val="00A55A1F"/>
    <w:rsid w:val="00A55D6C"/>
    <w:rsid w:val="00A573D6"/>
    <w:rsid w:val="00A57C24"/>
    <w:rsid w:val="00A666FE"/>
    <w:rsid w:val="00A70A2A"/>
    <w:rsid w:val="00A90A85"/>
    <w:rsid w:val="00A945C2"/>
    <w:rsid w:val="00A97509"/>
    <w:rsid w:val="00A97B68"/>
    <w:rsid w:val="00AA0A82"/>
    <w:rsid w:val="00AA39B6"/>
    <w:rsid w:val="00AB07F9"/>
    <w:rsid w:val="00AC028F"/>
    <w:rsid w:val="00AC36A2"/>
    <w:rsid w:val="00AD1E6C"/>
    <w:rsid w:val="00AD4007"/>
    <w:rsid w:val="00AD7FDE"/>
    <w:rsid w:val="00AE11DC"/>
    <w:rsid w:val="00AE641C"/>
    <w:rsid w:val="00B10F27"/>
    <w:rsid w:val="00B12C25"/>
    <w:rsid w:val="00B12E40"/>
    <w:rsid w:val="00B26F6D"/>
    <w:rsid w:val="00B336CA"/>
    <w:rsid w:val="00B36BBA"/>
    <w:rsid w:val="00B43666"/>
    <w:rsid w:val="00B43B53"/>
    <w:rsid w:val="00B673F2"/>
    <w:rsid w:val="00B7251E"/>
    <w:rsid w:val="00B75121"/>
    <w:rsid w:val="00B768E9"/>
    <w:rsid w:val="00B830C6"/>
    <w:rsid w:val="00B8659A"/>
    <w:rsid w:val="00BB56CE"/>
    <w:rsid w:val="00BD7C47"/>
    <w:rsid w:val="00BD7FFD"/>
    <w:rsid w:val="00BF6C3A"/>
    <w:rsid w:val="00BF7457"/>
    <w:rsid w:val="00C04A44"/>
    <w:rsid w:val="00C202B5"/>
    <w:rsid w:val="00C302E3"/>
    <w:rsid w:val="00C32AAB"/>
    <w:rsid w:val="00C473E6"/>
    <w:rsid w:val="00C544B0"/>
    <w:rsid w:val="00C65FE9"/>
    <w:rsid w:val="00C6707F"/>
    <w:rsid w:val="00C7003C"/>
    <w:rsid w:val="00C70084"/>
    <w:rsid w:val="00C72A19"/>
    <w:rsid w:val="00C74CBB"/>
    <w:rsid w:val="00C81AFB"/>
    <w:rsid w:val="00C94378"/>
    <w:rsid w:val="00CA18C8"/>
    <w:rsid w:val="00CB08D8"/>
    <w:rsid w:val="00CD33A6"/>
    <w:rsid w:val="00CD453C"/>
    <w:rsid w:val="00CF1AEB"/>
    <w:rsid w:val="00D002A1"/>
    <w:rsid w:val="00D05CF5"/>
    <w:rsid w:val="00D130D7"/>
    <w:rsid w:val="00D15307"/>
    <w:rsid w:val="00D54138"/>
    <w:rsid w:val="00D75D44"/>
    <w:rsid w:val="00D820A6"/>
    <w:rsid w:val="00D82CE8"/>
    <w:rsid w:val="00D83861"/>
    <w:rsid w:val="00D84F18"/>
    <w:rsid w:val="00D97CFB"/>
    <w:rsid w:val="00DA2DC3"/>
    <w:rsid w:val="00DA6B22"/>
    <w:rsid w:val="00DA759B"/>
    <w:rsid w:val="00DB2C62"/>
    <w:rsid w:val="00DB3F0F"/>
    <w:rsid w:val="00DD26C9"/>
    <w:rsid w:val="00DD3EE2"/>
    <w:rsid w:val="00DD6618"/>
    <w:rsid w:val="00DD6A61"/>
    <w:rsid w:val="00DD722D"/>
    <w:rsid w:val="00DE4354"/>
    <w:rsid w:val="00DF0742"/>
    <w:rsid w:val="00DF122D"/>
    <w:rsid w:val="00DF16ED"/>
    <w:rsid w:val="00E0368D"/>
    <w:rsid w:val="00E04007"/>
    <w:rsid w:val="00E101C8"/>
    <w:rsid w:val="00E25742"/>
    <w:rsid w:val="00E30379"/>
    <w:rsid w:val="00E30D9E"/>
    <w:rsid w:val="00E43A4C"/>
    <w:rsid w:val="00E44198"/>
    <w:rsid w:val="00E54587"/>
    <w:rsid w:val="00E55DE7"/>
    <w:rsid w:val="00E60334"/>
    <w:rsid w:val="00E6306F"/>
    <w:rsid w:val="00E906F3"/>
    <w:rsid w:val="00E91593"/>
    <w:rsid w:val="00E922AD"/>
    <w:rsid w:val="00E9613C"/>
    <w:rsid w:val="00EA155E"/>
    <w:rsid w:val="00EA3C9B"/>
    <w:rsid w:val="00EA766C"/>
    <w:rsid w:val="00EB29CA"/>
    <w:rsid w:val="00EB65C0"/>
    <w:rsid w:val="00EC7AEC"/>
    <w:rsid w:val="00ED0FA1"/>
    <w:rsid w:val="00ED17B7"/>
    <w:rsid w:val="00ED6D9F"/>
    <w:rsid w:val="00EE0748"/>
    <w:rsid w:val="00EF2E95"/>
    <w:rsid w:val="00EF6638"/>
    <w:rsid w:val="00F004C3"/>
    <w:rsid w:val="00F108CA"/>
    <w:rsid w:val="00F12E6A"/>
    <w:rsid w:val="00F23F27"/>
    <w:rsid w:val="00F27CCE"/>
    <w:rsid w:val="00F30DAB"/>
    <w:rsid w:val="00F34153"/>
    <w:rsid w:val="00F413B2"/>
    <w:rsid w:val="00F43666"/>
    <w:rsid w:val="00F5202D"/>
    <w:rsid w:val="00F55FEB"/>
    <w:rsid w:val="00F61F89"/>
    <w:rsid w:val="00F62451"/>
    <w:rsid w:val="00F771F1"/>
    <w:rsid w:val="00F8335C"/>
    <w:rsid w:val="00F84EC7"/>
    <w:rsid w:val="00FA5B22"/>
    <w:rsid w:val="00FA734C"/>
    <w:rsid w:val="00FB0090"/>
    <w:rsid w:val="00FB0591"/>
    <w:rsid w:val="00FB2E40"/>
    <w:rsid w:val="00FB4919"/>
    <w:rsid w:val="00FB50BE"/>
    <w:rsid w:val="00FB54EA"/>
    <w:rsid w:val="00FB755C"/>
    <w:rsid w:val="00FD07A2"/>
    <w:rsid w:val="00FD76F1"/>
    <w:rsid w:val="00FF15E0"/>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9">
    <w:name w:val="heading 9"/>
    <w:basedOn w:val="Normlny"/>
    <w:next w:val="Normlny"/>
    <w:link w:val="Nadpis9Char"/>
    <w:uiPriority w:val="9"/>
    <w:semiHidden/>
    <w:unhideWhenUsed/>
    <w:qFormat/>
    <w:rsid w:val="001C32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List Paragraph,Odstavec se seznamem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List Paragraph Char,Odstavec se seznamem1 Char"/>
    <w:basedOn w:val="Predvolenpsmoodseku"/>
    <w:link w:val="Odsekzoznamu"/>
    <w:uiPriority w:val="34"/>
    <w:qFormat/>
    <w:locked/>
    <w:rsid w:val="00997F82"/>
    <w:rPr>
      <w:rFonts w:ascii="Times New Roman" w:eastAsiaTheme="minorEastAsia" w:hAnsi="Times New Roman"/>
      <w:sz w:val="24"/>
      <w:lang w:eastAsia="sk-SK"/>
    </w:rPr>
  </w:style>
  <w:style w:type="paragraph" w:customStyle="1" w:styleId="Default">
    <w:name w:val="Default"/>
    <w:qFormat/>
    <w:rsid w:val="003E6F8F"/>
    <w:pPr>
      <w:autoSpaceDE w:val="0"/>
      <w:autoSpaceDN w:val="0"/>
      <w:adjustRightInd w:val="0"/>
      <w:spacing w:after="0" w:line="240" w:lineRule="auto"/>
    </w:pPr>
    <w:rPr>
      <w:rFonts w:ascii="Arial" w:hAnsi="Arial" w:cs="Arial"/>
      <w:color w:val="000000"/>
      <w:sz w:val="20"/>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adpis9Char">
    <w:name w:val="Nadpis 9 Char"/>
    <w:basedOn w:val="Predvolenpsmoodseku"/>
    <w:link w:val="Nadpis9"/>
    <w:uiPriority w:val="9"/>
    <w:semiHidden/>
    <w:rsid w:val="001C32D3"/>
    <w:rPr>
      <w:rFonts w:asciiTheme="majorHAnsi" w:eastAsiaTheme="majorEastAsia" w:hAnsiTheme="majorHAnsi" w:cstheme="majorBidi"/>
      <w:i/>
      <w:iCs/>
      <w:color w:val="272727" w:themeColor="text1" w:themeTint="D8"/>
      <w:sz w:val="21"/>
      <w:szCs w:val="21"/>
      <w:lang w:eastAsia="sk-SK"/>
    </w:rPr>
  </w:style>
  <w:style w:type="paragraph" w:styleId="truktradokumentu">
    <w:name w:val="Document Map"/>
    <w:basedOn w:val="Normlny"/>
    <w:link w:val="truktradokumentuChar"/>
    <w:uiPriority w:val="99"/>
    <w:semiHidden/>
    <w:unhideWhenUsed/>
    <w:rsid w:val="00726901"/>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726901"/>
    <w:rPr>
      <w:rFonts w:ascii="Segoe UI" w:eastAsiaTheme="minorEastAsia" w:hAnsi="Segoe UI" w:cs="Segoe UI"/>
      <w:sz w:val="16"/>
      <w:szCs w:val="16"/>
      <w:lang w:eastAsia="sk-SK"/>
    </w:rPr>
  </w:style>
  <w:style w:type="character" w:customStyle="1" w:styleId="Nevyrieenzmienka3">
    <w:name w:val="Nevyriešená zmienka3"/>
    <w:basedOn w:val="Predvolenpsmoodseku"/>
    <w:uiPriority w:val="99"/>
    <w:semiHidden/>
    <w:unhideWhenUsed/>
    <w:rsid w:val="00390A01"/>
    <w:rPr>
      <w:color w:val="605E5C"/>
      <w:shd w:val="clear" w:color="auto" w:fill="E1DFDD"/>
    </w:rPr>
  </w:style>
  <w:style w:type="table" w:customStyle="1" w:styleId="Deloittetable31">
    <w:name w:val="Deloitte table 31"/>
    <w:basedOn w:val="Normlnatabuka"/>
    <w:next w:val="Mriekatabuky"/>
    <w:uiPriority w:val="39"/>
    <w:rsid w:val="009037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sr.sk/" TargetMode="External"/><Relationship Id="rId13" Type="http://schemas.openxmlformats.org/officeDocument/2006/relationships/hyperlink" Target="https://www.mirri.gov.sk/mpsr/irop-programove-obdobie-2014-2020/clld/programove-dokumenty/prirucka-k-procesu-verejneho-obstaravania/index.html" TargetMode="External"/><Relationship Id="rId18" Type="http://schemas.openxmlformats.org/officeDocument/2006/relationships/hyperlink" Target="https://www.mirri.gov.sk/mpsr/irop-programove-obdobie-2014-2020/clld/programove-dokumenty/prirucka-k-procesu-verejneho-obstaravania/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psr.sk/vzor-zmluvy-o-prispevok/1319-67-1319-15136/" TargetMode="External"/><Relationship Id="rId7" Type="http://schemas.openxmlformats.org/officeDocument/2006/relationships/endnotes" Target="endnotes.xml"/><Relationship Id="rId12" Type="http://schemas.openxmlformats.org/officeDocument/2006/relationships/hyperlink" Target="https://esluzby.genpro.gov.sk/zoznam-odsudenych-pravnickych-osob" TargetMode="External"/><Relationship Id="rId17" Type="http://schemas.openxmlformats.org/officeDocument/2006/relationships/hyperlink" Target="http://www.registeruz.s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tatnapomoc.sk/wp-content/uploads/2016/03/Prirucka-EK2015SK1.pdf" TargetMode="External"/><Relationship Id="rId20" Type="http://schemas.openxmlformats.org/officeDocument/2006/relationships/hyperlink" Target="http://www.registeruz.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sr.s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p.gov.sk/app/registerN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slovak.statistics.sk/wps/portal/ext/Databases/register_organizacii/" TargetMode="External"/><Relationship Id="rId19" Type="http://schemas.openxmlformats.org/officeDocument/2006/relationships/hyperlink" Target="https://www.mirri.gov.sk/mpsr/irop-programove-obdobie-2014-2020/clld/programove-dokumenty/prirucka-k-procesu-verejneho-obstaravania/index.html" TargetMode="Externa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www.mirri.gov.sk/mpsr/irop-programove-obdobie-2014-2020/clld/programove-dokumenty/statna-pomoc/index.html" TargetMode="External"/><Relationship Id="rId22" Type="http://schemas.openxmlformats.org/officeDocument/2006/relationships/hyperlink" Target="http://www.masbielaorava.sk"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6F2FC.E4E93F20" TargetMode="External"/><Relationship Id="rId1" Type="http://schemas.openxmlformats.org/officeDocument/2006/relationships/image" Target="media/image1.png"/><Relationship Id="rId5" Type="http://schemas.openxmlformats.org/officeDocument/2006/relationships/image" Target="media/image4.png"/><Relationship Id="rId4"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6E5343" w:rsidP="006E5343">
          <w:pPr>
            <w:pStyle w:val="678D2780F93A4E9CBBCC21DDFEB305336"/>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6E5343" w:rsidP="006E5343">
          <w:pPr>
            <w:pStyle w:val="499F365F6C2C452B860A876DCE3C78656"/>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6E5343" w:rsidP="006E5343">
          <w:pPr>
            <w:pStyle w:val="AFD889F97F99478CA19E00A9D53387046"/>
          </w:pPr>
          <w:r w:rsidRPr="00494B4C">
            <w:rPr>
              <w:rStyle w:val="Zstupntext"/>
            </w:rPr>
            <w:t>Kliknutím zadáte dátum.</w:t>
          </w:r>
        </w:p>
      </w:docPartBody>
    </w:docPart>
    <w:docPart>
      <w:docPartPr>
        <w:name w:val="1FA5DEB89E2548DFBDBBA2C114D13343"/>
        <w:category>
          <w:name w:val="Všeobecné"/>
          <w:gallery w:val="placeholder"/>
        </w:category>
        <w:types>
          <w:type w:val="bbPlcHdr"/>
        </w:types>
        <w:behaviors>
          <w:behavior w:val="content"/>
        </w:behaviors>
        <w:guid w:val="{79F19867-C54C-47F5-A973-9CA58380C424}"/>
      </w:docPartPr>
      <w:docPartBody>
        <w:p w:rsidR="00DE183C" w:rsidRDefault="006E5343" w:rsidP="006E5343">
          <w:pPr>
            <w:pStyle w:val="1FA5DEB89E2548DFBDBBA2C114D133431"/>
          </w:pPr>
          <w:r w:rsidRPr="000F3CCB">
            <w:rPr>
              <w:rStyle w:val="Zstupntext"/>
            </w:rPr>
            <w:t>Vyberte položku.</w:t>
          </w:r>
        </w:p>
      </w:docPartBody>
    </w:docPart>
    <w:docPart>
      <w:docPartPr>
        <w:name w:val="3AAB8857CE0C41BFB4D3C75C62C12B31"/>
        <w:category>
          <w:name w:val="Všeobecné"/>
          <w:gallery w:val="placeholder"/>
        </w:category>
        <w:types>
          <w:type w:val="bbPlcHdr"/>
        </w:types>
        <w:behaviors>
          <w:behavior w:val="content"/>
        </w:behaviors>
        <w:guid w:val="{083A0B93-39F0-4788-BBE7-5FBEAA69DB22}"/>
      </w:docPartPr>
      <w:docPartBody>
        <w:p w:rsidR="0021731A" w:rsidRDefault="009F0CF5" w:rsidP="009F0CF5">
          <w:pPr>
            <w:pStyle w:val="3AAB8857CE0C41BFB4D3C75C62C12B31"/>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07C80"/>
    <w:rsid w:val="00022025"/>
    <w:rsid w:val="000408D7"/>
    <w:rsid w:val="00044DBA"/>
    <w:rsid w:val="000738CB"/>
    <w:rsid w:val="00081B5F"/>
    <w:rsid w:val="000E2AB8"/>
    <w:rsid w:val="001B054E"/>
    <w:rsid w:val="001B2475"/>
    <w:rsid w:val="0021731A"/>
    <w:rsid w:val="00237B1B"/>
    <w:rsid w:val="002418F5"/>
    <w:rsid w:val="00261F37"/>
    <w:rsid w:val="002640AA"/>
    <w:rsid w:val="00301556"/>
    <w:rsid w:val="00331CE2"/>
    <w:rsid w:val="00351C0C"/>
    <w:rsid w:val="003706C2"/>
    <w:rsid w:val="00375A98"/>
    <w:rsid w:val="003C5B56"/>
    <w:rsid w:val="003F03A5"/>
    <w:rsid w:val="00406F70"/>
    <w:rsid w:val="00424257"/>
    <w:rsid w:val="00436420"/>
    <w:rsid w:val="004419A8"/>
    <w:rsid w:val="004B348D"/>
    <w:rsid w:val="004C5215"/>
    <w:rsid w:val="004C7E5F"/>
    <w:rsid w:val="004E2BCA"/>
    <w:rsid w:val="004F2CDE"/>
    <w:rsid w:val="00504897"/>
    <w:rsid w:val="00540F5F"/>
    <w:rsid w:val="00560FCD"/>
    <w:rsid w:val="00562C21"/>
    <w:rsid w:val="005728CB"/>
    <w:rsid w:val="005E0EF8"/>
    <w:rsid w:val="005F6CB1"/>
    <w:rsid w:val="0061653F"/>
    <w:rsid w:val="00657BCF"/>
    <w:rsid w:val="006A56F6"/>
    <w:rsid w:val="006E5343"/>
    <w:rsid w:val="007615B7"/>
    <w:rsid w:val="007B5FBC"/>
    <w:rsid w:val="007C3558"/>
    <w:rsid w:val="00825069"/>
    <w:rsid w:val="008C3DC5"/>
    <w:rsid w:val="00924C55"/>
    <w:rsid w:val="00956837"/>
    <w:rsid w:val="009617A1"/>
    <w:rsid w:val="009B14E7"/>
    <w:rsid w:val="009B7CB8"/>
    <w:rsid w:val="009C3B1A"/>
    <w:rsid w:val="009F0CF5"/>
    <w:rsid w:val="00A21FAA"/>
    <w:rsid w:val="00A30B05"/>
    <w:rsid w:val="00A46377"/>
    <w:rsid w:val="00A61502"/>
    <w:rsid w:val="00AC04BF"/>
    <w:rsid w:val="00AD1AB6"/>
    <w:rsid w:val="00AD6AB3"/>
    <w:rsid w:val="00AE1C22"/>
    <w:rsid w:val="00AE7BE2"/>
    <w:rsid w:val="00AF1F57"/>
    <w:rsid w:val="00B05E4E"/>
    <w:rsid w:val="00B4115B"/>
    <w:rsid w:val="00B558D0"/>
    <w:rsid w:val="00B727C9"/>
    <w:rsid w:val="00B973B3"/>
    <w:rsid w:val="00BA64EF"/>
    <w:rsid w:val="00BB7349"/>
    <w:rsid w:val="00C11362"/>
    <w:rsid w:val="00C34E20"/>
    <w:rsid w:val="00C41399"/>
    <w:rsid w:val="00C64CC7"/>
    <w:rsid w:val="00C91FDE"/>
    <w:rsid w:val="00C97176"/>
    <w:rsid w:val="00CE0B62"/>
    <w:rsid w:val="00D40D81"/>
    <w:rsid w:val="00D91558"/>
    <w:rsid w:val="00DC30EC"/>
    <w:rsid w:val="00DD0724"/>
    <w:rsid w:val="00DE183C"/>
    <w:rsid w:val="00DE1FED"/>
    <w:rsid w:val="00E066CF"/>
    <w:rsid w:val="00E0700A"/>
    <w:rsid w:val="00E103FF"/>
    <w:rsid w:val="00E3109A"/>
    <w:rsid w:val="00E42414"/>
    <w:rsid w:val="00E50248"/>
    <w:rsid w:val="00EB1ABD"/>
    <w:rsid w:val="00ED09F9"/>
    <w:rsid w:val="00EE0E0D"/>
    <w:rsid w:val="00F06975"/>
    <w:rsid w:val="00F17D77"/>
    <w:rsid w:val="00F17F58"/>
    <w:rsid w:val="00F251AE"/>
    <w:rsid w:val="00F676B2"/>
    <w:rsid w:val="00F8155B"/>
    <w:rsid w:val="00F865A5"/>
    <w:rsid w:val="00F90546"/>
    <w:rsid w:val="00F941AB"/>
    <w:rsid w:val="00FD4568"/>
    <w:rsid w:val="00FE50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9F0CF5"/>
    <w:rPr>
      <w:color w:val="808080"/>
    </w:rPr>
  </w:style>
  <w:style w:type="paragraph" w:customStyle="1" w:styleId="BD1635A8C8734B0292C93EB1471A4FBD">
    <w:name w:val="BD1635A8C8734B0292C93EB1471A4FBD"/>
    <w:rsid w:val="00A30B05"/>
  </w:style>
  <w:style w:type="paragraph" w:customStyle="1" w:styleId="1FA5DEB89E2548DFBDBBA2C114D133431">
    <w:name w:val="1FA5DEB89E2548DFBDBBA2C114D133431"/>
    <w:rsid w:val="006E5343"/>
    <w:pPr>
      <w:spacing w:after="200" w:line="276" w:lineRule="auto"/>
    </w:pPr>
    <w:rPr>
      <w:rFonts w:ascii="Times New Roman" w:hAnsi="Times New Roman"/>
      <w:sz w:val="24"/>
    </w:rPr>
  </w:style>
  <w:style w:type="paragraph" w:customStyle="1" w:styleId="678D2780F93A4E9CBBCC21DDFEB305336">
    <w:name w:val="678D2780F93A4E9CBBCC21DDFEB305336"/>
    <w:rsid w:val="006E5343"/>
    <w:pPr>
      <w:spacing w:after="200" w:line="276" w:lineRule="auto"/>
    </w:pPr>
    <w:rPr>
      <w:rFonts w:ascii="Times New Roman" w:hAnsi="Times New Roman"/>
      <w:sz w:val="24"/>
    </w:rPr>
  </w:style>
  <w:style w:type="paragraph" w:customStyle="1" w:styleId="499F365F6C2C452B860A876DCE3C78656">
    <w:name w:val="499F365F6C2C452B860A876DCE3C78656"/>
    <w:rsid w:val="006E5343"/>
    <w:pPr>
      <w:spacing w:after="200" w:line="276" w:lineRule="auto"/>
    </w:pPr>
    <w:rPr>
      <w:rFonts w:ascii="Times New Roman" w:hAnsi="Times New Roman"/>
      <w:sz w:val="24"/>
    </w:rPr>
  </w:style>
  <w:style w:type="paragraph" w:customStyle="1" w:styleId="AFD889F97F99478CA19E00A9D53387046">
    <w:name w:val="AFD889F97F99478CA19E00A9D53387046"/>
    <w:rsid w:val="006E5343"/>
    <w:pPr>
      <w:spacing w:after="200" w:line="276" w:lineRule="auto"/>
    </w:pPr>
    <w:rPr>
      <w:rFonts w:ascii="Times New Roman" w:hAnsi="Times New Roman"/>
      <w:sz w:val="24"/>
    </w:rPr>
  </w:style>
  <w:style w:type="paragraph" w:customStyle="1" w:styleId="1F61477AE26247998C6191594936CE976">
    <w:name w:val="1F61477AE26247998C6191594936CE976"/>
    <w:rsid w:val="006E5343"/>
    <w:pPr>
      <w:spacing w:after="200" w:line="276" w:lineRule="auto"/>
      <w:ind w:left="720"/>
      <w:contextualSpacing/>
    </w:pPr>
    <w:rPr>
      <w:rFonts w:ascii="Times New Roman" w:hAnsi="Times New Roman"/>
      <w:sz w:val="24"/>
    </w:rPr>
  </w:style>
  <w:style w:type="paragraph" w:customStyle="1" w:styleId="3AAB8857CE0C41BFB4D3C75C62C12B31">
    <w:name w:val="3AAB8857CE0C41BFB4D3C75C62C12B31"/>
    <w:rsid w:val="009F0C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90874-53B8-42FA-A28E-E5F18E55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12021</Words>
  <Characters>68520</Characters>
  <Application>Microsoft Office Word</Application>
  <DocSecurity>0</DocSecurity>
  <Lines>571</Lines>
  <Paragraphs>160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2023-03-30T09:48:00Z</dcterms:created>
  <dcterms:modified xsi:type="dcterms:W3CDTF">2023-03-31T06:49:00Z</dcterms:modified>
</cp:coreProperties>
</file>