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6D5" w:rsidRPr="008F7497" w:rsidRDefault="006126D5" w:rsidP="006126D5">
      <w:pPr>
        <w:spacing w:after="0" w:line="240" w:lineRule="auto"/>
        <w:jc w:val="center"/>
        <w:rPr>
          <w:rFonts w:ascii="Calibri" w:eastAsia="Times New Roman" w:hAnsi="Calibri" w:cs="Times New Roman"/>
          <w:b/>
          <w:bCs/>
          <w:color w:val="000000"/>
          <w:sz w:val="32"/>
          <w:szCs w:val="32"/>
          <w:lang w:eastAsia="sk-SK"/>
        </w:rPr>
      </w:pPr>
      <w:r w:rsidRPr="008F7497">
        <w:rPr>
          <w:rFonts w:ascii="Calibri" w:eastAsia="Times New Roman" w:hAnsi="Calibri" w:cs="Times New Roman"/>
          <w:b/>
          <w:bCs/>
          <w:color w:val="000000"/>
          <w:sz w:val="32"/>
          <w:szCs w:val="32"/>
          <w:lang w:eastAsia="sk-SK"/>
        </w:rPr>
        <w:t>Záznam z vyhodnotenia ponúk  od 5 000, - Euro do 139 000, - Euro bez DPH</w:t>
      </w:r>
      <w:r>
        <w:rPr>
          <w:rFonts w:ascii="Calibri" w:eastAsia="Times New Roman" w:hAnsi="Calibri" w:cs="Times New Roman"/>
          <w:b/>
          <w:bCs/>
          <w:color w:val="000000"/>
          <w:sz w:val="32"/>
          <w:szCs w:val="32"/>
          <w:lang w:eastAsia="sk-SK"/>
        </w:rPr>
        <w:t xml:space="preserve"> vrátane</w:t>
      </w:r>
    </w:p>
    <w:p w:rsidR="006126D5" w:rsidRDefault="006126D5" w:rsidP="006126D5">
      <w:pPr>
        <w:tabs>
          <w:tab w:val="left" w:pos="6615"/>
        </w:tabs>
      </w:pPr>
    </w:p>
    <w:tbl>
      <w:tblPr>
        <w:tblStyle w:val="Mriekatabuky"/>
        <w:tblW w:w="0" w:type="auto"/>
        <w:tblLayout w:type="fixed"/>
        <w:tblLook w:val="04A0" w:firstRow="1" w:lastRow="0" w:firstColumn="1" w:lastColumn="0" w:noHBand="0" w:noVBand="1"/>
      </w:tblPr>
      <w:tblGrid>
        <w:gridCol w:w="4531"/>
        <w:gridCol w:w="4531"/>
      </w:tblGrid>
      <w:tr w:rsidR="006126D5" w:rsidTr="006126D5">
        <w:tc>
          <w:tcPr>
            <w:tcW w:w="4531" w:type="dxa"/>
          </w:tcPr>
          <w:p w:rsidR="006126D5" w:rsidRPr="00636D61" w:rsidRDefault="006126D5" w:rsidP="006126D5">
            <w:r w:rsidRPr="006126D5">
              <w:rPr>
                <w:b/>
              </w:rPr>
              <w:t>Názov prijímateľa</w:t>
            </w:r>
            <w:r w:rsidRPr="006126D5">
              <w:rPr>
                <w:b/>
                <w:vertAlign w:val="superscript"/>
              </w:rPr>
              <w:footnoteReference w:id="1"/>
            </w:r>
            <w:r w:rsidRPr="006126D5">
              <w:rPr>
                <w:b/>
              </w:rPr>
              <w:t>:</w:t>
            </w:r>
          </w:p>
        </w:tc>
        <w:tc>
          <w:tcPr>
            <w:tcW w:w="4531" w:type="dxa"/>
          </w:tcPr>
          <w:p w:rsidR="006126D5" w:rsidRDefault="006126D5" w:rsidP="006126D5">
            <w:pPr>
              <w:tabs>
                <w:tab w:val="left" w:pos="6615"/>
              </w:tabs>
            </w:pPr>
          </w:p>
        </w:tc>
      </w:tr>
      <w:tr w:rsidR="006126D5" w:rsidTr="006126D5">
        <w:tc>
          <w:tcPr>
            <w:tcW w:w="4531" w:type="dxa"/>
          </w:tcPr>
          <w:p w:rsidR="006126D5" w:rsidRPr="006126D5" w:rsidRDefault="006126D5" w:rsidP="006126D5">
            <w:pPr>
              <w:rPr>
                <w:b/>
              </w:rPr>
            </w:pPr>
            <w:r w:rsidRPr="006126D5">
              <w:rPr>
                <w:b/>
              </w:rPr>
              <w:t xml:space="preserve">Sídlo:  </w:t>
            </w:r>
          </w:p>
        </w:tc>
        <w:tc>
          <w:tcPr>
            <w:tcW w:w="4531" w:type="dxa"/>
          </w:tcPr>
          <w:p w:rsidR="006126D5" w:rsidRDefault="006126D5" w:rsidP="006126D5">
            <w:pPr>
              <w:tabs>
                <w:tab w:val="left" w:pos="6615"/>
              </w:tabs>
            </w:pPr>
          </w:p>
        </w:tc>
      </w:tr>
      <w:tr w:rsidR="006126D5" w:rsidTr="006126D5">
        <w:tc>
          <w:tcPr>
            <w:tcW w:w="4531" w:type="dxa"/>
          </w:tcPr>
          <w:p w:rsidR="006126D5" w:rsidRPr="006126D5" w:rsidRDefault="006126D5" w:rsidP="006126D5">
            <w:pPr>
              <w:rPr>
                <w:b/>
              </w:rPr>
            </w:pPr>
            <w:r w:rsidRPr="006126D5">
              <w:rPr>
                <w:b/>
              </w:rPr>
              <w:t>V zastúpení:</w:t>
            </w:r>
          </w:p>
        </w:tc>
        <w:tc>
          <w:tcPr>
            <w:tcW w:w="4531" w:type="dxa"/>
          </w:tcPr>
          <w:p w:rsidR="006126D5" w:rsidRDefault="006126D5" w:rsidP="006126D5">
            <w:pPr>
              <w:tabs>
                <w:tab w:val="left" w:pos="6615"/>
              </w:tabs>
            </w:pPr>
          </w:p>
        </w:tc>
      </w:tr>
      <w:tr w:rsidR="006126D5" w:rsidTr="006126D5">
        <w:tc>
          <w:tcPr>
            <w:tcW w:w="4531" w:type="dxa"/>
          </w:tcPr>
          <w:p w:rsidR="006126D5" w:rsidRPr="006126D5" w:rsidRDefault="006126D5" w:rsidP="006126D5">
            <w:pPr>
              <w:rPr>
                <w:b/>
              </w:rPr>
            </w:pPr>
            <w:r w:rsidRPr="006126D5">
              <w:rPr>
                <w:b/>
              </w:rPr>
              <w:t>IČO:</w:t>
            </w:r>
          </w:p>
        </w:tc>
        <w:tc>
          <w:tcPr>
            <w:tcW w:w="4531" w:type="dxa"/>
          </w:tcPr>
          <w:p w:rsidR="006126D5" w:rsidRDefault="006126D5" w:rsidP="006126D5">
            <w:pPr>
              <w:tabs>
                <w:tab w:val="left" w:pos="6615"/>
              </w:tabs>
            </w:pPr>
          </w:p>
        </w:tc>
      </w:tr>
      <w:tr w:rsidR="006126D5" w:rsidTr="006126D5">
        <w:tc>
          <w:tcPr>
            <w:tcW w:w="4531" w:type="dxa"/>
          </w:tcPr>
          <w:p w:rsidR="006126D5" w:rsidRPr="006126D5" w:rsidRDefault="006126D5" w:rsidP="006126D5">
            <w:pPr>
              <w:rPr>
                <w:b/>
              </w:rPr>
            </w:pPr>
            <w:r w:rsidRPr="006126D5">
              <w:rPr>
                <w:b/>
              </w:rPr>
              <w:t>DIČ:</w:t>
            </w:r>
          </w:p>
        </w:tc>
        <w:tc>
          <w:tcPr>
            <w:tcW w:w="4531" w:type="dxa"/>
          </w:tcPr>
          <w:p w:rsidR="006126D5" w:rsidRDefault="006126D5" w:rsidP="006126D5">
            <w:pPr>
              <w:tabs>
                <w:tab w:val="left" w:pos="6615"/>
              </w:tabs>
            </w:pPr>
          </w:p>
        </w:tc>
      </w:tr>
      <w:tr w:rsidR="006126D5" w:rsidTr="006126D5">
        <w:tc>
          <w:tcPr>
            <w:tcW w:w="4531" w:type="dxa"/>
          </w:tcPr>
          <w:p w:rsidR="006126D5" w:rsidRPr="006126D5" w:rsidRDefault="006126D5" w:rsidP="006126D5">
            <w:pPr>
              <w:rPr>
                <w:b/>
              </w:rPr>
            </w:pPr>
            <w:r w:rsidRPr="006126D5">
              <w:rPr>
                <w:b/>
              </w:rPr>
              <w:t>Osoba, ktorá vykonala prieskum trhu:</w:t>
            </w:r>
          </w:p>
        </w:tc>
        <w:tc>
          <w:tcPr>
            <w:tcW w:w="4531" w:type="dxa"/>
          </w:tcPr>
          <w:p w:rsidR="006126D5" w:rsidRDefault="006126D5" w:rsidP="006126D5">
            <w:pPr>
              <w:tabs>
                <w:tab w:val="left" w:pos="6615"/>
              </w:tabs>
            </w:pPr>
          </w:p>
        </w:tc>
      </w:tr>
    </w:tbl>
    <w:p w:rsidR="006126D5" w:rsidRDefault="006126D5" w:rsidP="006126D5">
      <w:pPr>
        <w:tabs>
          <w:tab w:val="left" w:pos="6615"/>
        </w:tabs>
      </w:pPr>
    </w:p>
    <w:tbl>
      <w:tblPr>
        <w:tblStyle w:val="Mriekatabuky"/>
        <w:tblW w:w="9062" w:type="dxa"/>
        <w:tblInd w:w="-5" w:type="dxa"/>
        <w:tblLayout w:type="fixed"/>
        <w:tblLook w:val="04A0" w:firstRow="1" w:lastRow="0" w:firstColumn="1" w:lastColumn="0" w:noHBand="0" w:noVBand="1"/>
      </w:tblPr>
      <w:tblGrid>
        <w:gridCol w:w="4531"/>
        <w:gridCol w:w="4531"/>
      </w:tblGrid>
      <w:tr w:rsidR="006126D5"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Názov projektu</w:t>
            </w:r>
            <w:r w:rsidRPr="008F7497">
              <w:rPr>
                <w:rStyle w:val="Odkaznapoznmkupodiarou"/>
                <w:rFonts w:ascii="Calibri" w:eastAsia="Times New Roman" w:hAnsi="Calibri" w:cs="Times New Roman"/>
                <w:color w:val="000000"/>
                <w:sz w:val="24"/>
                <w:szCs w:val="24"/>
                <w:lang w:eastAsia="sk-SK"/>
              </w:rPr>
              <w:footnoteReference w:id="2"/>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bottom"/>
          </w:tcPr>
          <w:p w:rsidR="006126D5" w:rsidRPr="008F7497" w:rsidRDefault="006126D5" w:rsidP="006126D5">
            <w:pPr>
              <w:jc w:val="center"/>
              <w:rPr>
                <w:rFonts w:ascii="Calibri" w:eastAsia="Times New Roman" w:hAnsi="Calibri" w:cs="Times New Roman"/>
                <w:color w:val="000000"/>
                <w:sz w:val="24"/>
                <w:szCs w:val="24"/>
                <w:lang w:eastAsia="sk-SK"/>
              </w:rPr>
            </w:pPr>
          </w:p>
        </w:tc>
      </w:tr>
      <w:tr w:rsidR="006126D5"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Kód projektu</w:t>
            </w:r>
            <w:r w:rsidRPr="008F7497">
              <w:rPr>
                <w:rStyle w:val="Odkaznapoznmkupodiarou"/>
                <w:rFonts w:ascii="Calibri" w:eastAsia="Times New Roman" w:hAnsi="Calibri" w:cs="Times New Roman"/>
                <w:color w:val="000000"/>
                <w:sz w:val="24"/>
                <w:szCs w:val="24"/>
                <w:lang w:eastAsia="sk-SK"/>
              </w:rPr>
              <w:footnoteReference w:id="3"/>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bottom"/>
          </w:tcPr>
          <w:p w:rsidR="006126D5" w:rsidRPr="008F7497" w:rsidRDefault="006126D5" w:rsidP="006126D5">
            <w:pPr>
              <w:jc w:val="center"/>
              <w:rPr>
                <w:rFonts w:ascii="Calibri" w:eastAsia="Times New Roman" w:hAnsi="Calibri" w:cs="Times New Roman"/>
                <w:color w:val="000000"/>
                <w:sz w:val="24"/>
                <w:szCs w:val="24"/>
                <w:lang w:eastAsia="sk-SK"/>
              </w:rPr>
            </w:pPr>
          </w:p>
        </w:tc>
      </w:tr>
      <w:tr w:rsidR="006126D5"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Názov zákazky</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bottom"/>
          </w:tcPr>
          <w:p w:rsidR="006126D5" w:rsidRPr="008F7497" w:rsidRDefault="006126D5" w:rsidP="006126D5">
            <w:pPr>
              <w:jc w:val="center"/>
              <w:rPr>
                <w:rFonts w:ascii="Calibri" w:eastAsia="Times New Roman" w:hAnsi="Calibri" w:cs="Times New Roman"/>
                <w:color w:val="000000"/>
                <w:sz w:val="24"/>
                <w:szCs w:val="24"/>
                <w:lang w:eastAsia="sk-SK"/>
              </w:rPr>
            </w:pPr>
          </w:p>
        </w:tc>
      </w:tr>
      <w:tr w:rsidR="006126D5"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Stručný opis predmetu zákazky</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b/>
                <w:bCs/>
                <w:color w:val="000000"/>
                <w:sz w:val="24"/>
                <w:szCs w:val="24"/>
                <w:lang w:eastAsia="sk-SK"/>
              </w:rPr>
            </w:pPr>
          </w:p>
        </w:tc>
      </w:tr>
      <w:tr w:rsidR="006126D5" w:rsidTr="006111E8">
        <w:tc>
          <w:tcPr>
            <w:tcW w:w="4531" w:type="dxa"/>
            <w:tcBorders>
              <w:top w:val="single" w:sz="8" w:space="0" w:color="auto"/>
              <w:left w:val="single" w:sz="8" w:space="0" w:color="auto"/>
              <w:bottom w:val="single" w:sz="8" w:space="0" w:color="auto"/>
              <w:right w:val="nil"/>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Zverejnenie výzvy na webovom na webovom sídle prijímateľa</w:t>
            </w:r>
            <w:r w:rsidRPr="008F7497">
              <w:rPr>
                <w:rStyle w:val="Odkaznapoznmkupodiarou"/>
                <w:rFonts w:ascii="Calibri" w:eastAsia="Times New Roman" w:hAnsi="Calibri" w:cs="Times New Roman"/>
                <w:b/>
                <w:bCs/>
                <w:color w:val="000000"/>
                <w:sz w:val="24"/>
                <w:szCs w:val="24"/>
                <w:lang w:eastAsia="sk-SK"/>
              </w:rPr>
              <w:footnoteReference w:id="4"/>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color w:val="2F75B5"/>
                <w:sz w:val="24"/>
                <w:szCs w:val="24"/>
                <w:lang w:eastAsia="sk-SK"/>
              </w:rPr>
            </w:pPr>
            <w:r w:rsidRPr="008F7497">
              <w:rPr>
                <w:rFonts w:ascii="Calibri" w:eastAsia="Times New Roman" w:hAnsi="Calibri" w:cs="Times New Roman"/>
                <w:color w:val="2F75B5"/>
                <w:sz w:val="24"/>
                <w:szCs w:val="24"/>
                <w:lang w:eastAsia="sk-SK"/>
              </w:rPr>
              <w:t xml:space="preserve">(uvedie sa dátum, miesto zverejnenia, </w:t>
            </w:r>
            <w:proofErr w:type="spellStart"/>
            <w:r w:rsidRPr="008F7497">
              <w:rPr>
                <w:rFonts w:ascii="Calibri" w:eastAsia="Times New Roman" w:hAnsi="Calibri" w:cs="Times New Roman"/>
                <w:color w:val="2F75B5"/>
                <w:sz w:val="24"/>
                <w:szCs w:val="24"/>
                <w:lang w:eastAsia="sk-SK"/>
              </w:rPr>
              <w:t>link</w:t>
            </w:r>
            <w:proofErr w:type="spellEnd"/>
            <w:r w:rsidRPr="008F7497">
              <w:rPr>
                <w:rFonts w:ascii="Calibri" w:eastAsia="Times New Roman" w:hAnsi="Calibri" w:cs="Times New Roman"/>
                <w:color w:val="2F75B5"/>
                <w:sz w:val="24"/>
                <w:szCs w:val="24"/>
                <w:lang w:eastAsia="sk-SK"/>
              </w:rPr>
              <w:t>)</w:t>
            </w:r>
          </w:p>
        </w:tc>
      </w:tr>
      <w:tr w:rsidR="006126D5" w:rsidTr="006111E8">
        <w:tc>
          <w:tcPr>
            <w:tcW w:w="4531" w:type="dxa"/>
            <w:tcBorders>
              <w:top w:val="single" w:sz="8" w:space="0" w:color="auto"/>
              <w:left w:val="single" w:sz="8" w:space="0" w:color="auto"/>
              <w:bottom w:val="single" w:sz="8" w:space="0" w:color="auto"/>
              <w:right w:val="nil"/>
            </w:tcBorders>
            <w:shd w:val="clear" w:color="auto" w:fill="auto"/>
            <w:vAlign w:val="center"/>
          </w:tcPr>
          <w:p w:rsidR="006126D5" w:rsidRPr="008F7497" w:rsidRDefault="006126D5" w:rsidP="006126D5">
            <w:pPr>
              <w:jc w:val="both"/>
              <w:rPr>
                <w:rFonts w:ascii="Calibri" w:eastAsia="Times New Roman" w:hAnsi="Calibri" w:cs="Times New Roman"/>
                <w:color w:val="000000"/>
                <w:sz w:val="24"/>
                <w:szCs w:val="24"/>
                <w:lang w:eastAsia="sk-SK"/>
              </w:rPr>
            </w:pPr>
            <w:r w:rsidRPr="008F7497">
              <w:rPr>
                <w:rFonts w:ascii="Calibri" w:eastAsia="Times New Roman" w:hAnsi="Calibri" w:cs="Times New Roman"/>
                <w:b/>
                <w:bCs/>
                <w:color w:val="000000"/>
                <w:sz w:val="24"/>
                <w:szCs w:val="24"/>
                <w:lang w:eastAsia="sk-SK"/>
              </w:rPr>
              <w:t>Zverejnenie výzvy na webovom sídle PPA</w:t>
            </w:r>
            <w:r w:rsidRPr="008F7497">
              <w:rPr>
                <w:rStyle w:val="Odkaznapoznmkupodiarou"/>
                <w:rFonts w:ascii="Calibri" w:eastAsia="Times New Roman" w:hAnsi="Calibri" w:cs="Times New Roman"/>
                <w:b/>
                <w:bCs/>
                <w:color w:val="000000"/>
                <w:sz w:val="24"/>
                <w:szCs w:val="24"/>
                <w:lang w:eastAsia="sk-SK"/>
              </w:rPr>
              <w:footnoteReference w:id="5"/>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color w:val="2F75B5"/>
                <w:sz w:val="24"/>
                <w:szCs w:val="24"/>
                <w:lang w:eastAsia="sk-SK"/>
              </w:rPr>
            </w:pPr>
            <w:r w:rsidRPr="008F7497">
              <w:rPr>
                <w:rFonts w:ascii="Calibri" w:eastAsia="Times New Roman" w:hAnsi="Calibri" w:cs="Times New Roman"/>
                <w:color w:val="2F75B5"/>
                <w:sz w:val="24"/>
                <w:szCs w:val="24"/>
                <w:lang w:eastAsia="sk-SK"/>
              </w:rPr>
              <w:t>(uvedie sa dátum a ID zverejnenia)</w:t>
            </w:r>
          </w:p>
        </w:tc>
      </w:tr>
      <w:tr w:rsidR="006126D5" w:rsidTr="006111E8">
        <w:tc>
          <w:tcPr>
            <w:tcW w:w="4531" w:type="dxa"/>
            <w:tcBorders>
              <w:top w:val="single" w:sz="8" w:space="0" w:color="auto"/>
              <w:left w:val="single" w:sz="8" w:space="0" w:color="auto"/>
              <w:bottom w:val="single" w:sz="8" w:space="0" w:color="auto"/>
              <w:right w:val="nil"/>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Lehota na predkladanie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color w:val="2F75B5"/>
                <w:sz w:val="24"/>
                <w:szCs w:val="24"/>
                <w:lang w:eastAsia="sk-SK"/>
              </w:rPr>
            </w:pPr>
            <w:r w:rsidRPr="008F7497">
              <w:rPr>
                <w:rFonts w:ascii="Calibri" w:eastAsia="Times New Roman" w:hAnsi="Calibri" w:cs="Times New Roman"/>
                <w:color w:val="2F75B5"/>
                <w:sz w:val="24"/>
                <w:szCs w:val="24"/>
                <w:lang w:eastAsia="sk-SK"/>
              </w:rPr>
              <w:t>(uvedie sa posledný deň lehoty)</w:t>
            </w:r>
          </w:p>
        </w:tc>
      </w:tr>
      <w:tr w:rsidR="006126D5" w:rsidTr="006111E8">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Predĺženie lehoty na predkladanie ponúk s uvedením dôvodu</w:t>
            </w:r>
          </w:p>
        </w:tc>
        <w:tc>
          <w:tcPr>
            <w:tcW w:w="4531" w:type="dxa"/>
            <w:tcBorders>
              <w:top w:val="single" w:sz="8" w:space="0" w:color="auto"/>
              <w:left w:val="nil"/>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color w:val="2F75B5"/>
                <w:sz w:val="24"/>
                <w:szCs w:val="24"/>
                <w:lang w:eastAsia="sk-SK"/>
              </w:rPr>
            </w:pPr>
            <w:r w:rsidRPr="008F7497">
              <w:rPr>
                <w:rFonts w:ascii="Calibri" w:eastAsia="Times New Roman" w:hAnsi="Calibri" w:cs="Times New Roman"/>
                <w:color w:val="2F75B5"/>
                <w:sz w:val="24"/>
                <w:szCs w:val="24"/>
                <w:lang w:eastAsia="sk-SK"/>
              </w:rPr>
              <w:t>(uvedie sa posledný deň lehoty s odôvodnením predĺženia)</w:t>
            </w:r>
          </w:p>
        </w:tc>
      </w:tr>
      <w:tr w:rsidR="006126D5" w:rsidTr="006111E8">
        <w:tc>
          <w:tcPr>
            <w:tcW w:w="4531" w:type="dxa"/>
            <w:tcBorders>
              <w:top w:val="single" w:sz="8" w:space="0" w:color="auto"/>
              <w:left w:val="single" w:sz="8" w:space="0" w:color="auto"/>
              <w:bottom w:val="single" w:sz="8" w:space="0" w:color="auto"/>
              <w:right w:val="single" w:sz="4" w:space="0" w:color="auto"/>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Miesto predloženia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b/>
                <w:bCs/>
                <w:color w:val="000000"/>
                <w:sz w:val="24"/>
                <w:szCs w:val="24"/>
                <w:lang w:eastAsia="sk-SK"/>
              </w:rPr>
            </w:pPr>
          </w:p>
        </w:tc>
      </w:tr>
      <w:tr w:rsidR="006126D5" w:rsidTr="006111E8">
        <w:tc>
          <w:tcPr>
            <w:tcW w:w="4531" w:type="dxa"/>
            <w:tcBorders>
              <w:top w:val="single" w:sz="8" w:space="0" w:color="auto"/>
              <w:left w:val="single" w:sz="8" w:space="0" w:color="auto"/>
              <w:bottom w:val="single" w:sz="8" w:space="0" w:color="auto"/>
              <w:right w:val="nil"/>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čas a miesto vyhodnotenia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b/>
                <w:bCs/>
                <w:color w:val="000000"/>
                <w:sz w:val="24"/>
                <w:szCs w:val="24"/>
                <w:lang w:eastAsia="sk-SK"/>
              </w:rPr>
            </w:pPr>
          </w:p>
        </w:tc>
      </w:tr>
      <w:tr w:rsidR="006126D5" w:rsidTr="006111E8">
        <w:tc>
          <w:tcPr>
            <w:tcW w:w="4531" w:type="dxa"/>
            <w:tcBorders>
              <w:top w:val="single" w:sz="8" w:space="0" w:color="auto"/>
              <w:left w:val="single" w:sz="8" w:space="0" w:color="auto"/>
              <w:bottom w:val="single" w:sz="8" w:space="0" w:color="auto"/>
              <w:right w:val="nil"/>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nastavenie PHZ</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b/>
                <w:bCs/>
                <w:color w:val="000000"/>
                <w:sz w:val="24"/>
                <w:szCs w:val="24"/>
                <w:lang w:eastAsia="sk-SK"/>
              </w:rPr>
            </w:pPr>
          </w:p>
        </w:tc>
      </w:tr>
      <w:tr w:rsidR="006126D5" w:rsidTr="006111E8">
        <w:tc>
          <w:tcPr>
            <w:tcW w:w="4531" w:type="dxa"/>
            <w:tcBorders>
              <w:top w:val="single" w:sz="8" w:space="0" w:color="auto"/>
              <w:left w:val="single" w:sz="8" w:space="0" w:color="auto"/>
              <w:bottom w:val="single" w:sz="8" w:space="0" w:color="auto"/>
              <w:right w:val="nil"/>
            </w:tcBorders>
            <w:shd w:val="clear" w:color="auto" w:fill="auto"/>
            <w:vAlign w:val="center"/>
          </w:tcPr>
          <w:p w:rsidR="006126D5" w:rsidRPr="008F7497" w:rsidRDefault="006126D5" w:rsidP="006126D5">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Kritérium na vyhodnotenie ponúk</w:t>
            </w:r>
          </w:p>
        </w:tc>
        <w:tc>
          <w:tcPr>
            <w:tcW w:w="4531" w:type="dxa"/>
            <w:tcBorders>
              <w:top w:val="single" w:sz="8" w:space="0" w:color="auto"/>
              <w:left w:val="single" w:sz="8" w:space="0" w:color="auto"/>
              <w:bottom w:val="single" w:sz="8" w:space="0" w:color="auto"/>
              <w:right w:val="single" w:sz="8" w:space="0" w:color="000000"/>
            </w:tcBorders>
            <w:shd w:val="clear" w:color="auto" w:fill="auto"/>
            <w:vAlign w:val="center"/>
          </w:tcPr>
          <w:p w:rsidR="006126D5" w:rsidRPr="008F7497" w:rsidRDefault="006126D5" w:rsidP="006126D5">
            <w:pPr>
              <w:jc w:val="center"/>
              <w:rPr>
                <w:rFonts w:ascii="Calibri" w:eastAsia="Times New Roman" w:hAnsi="Calibri" w:cs="Times New Roman"/>
                <w:b/>
                <w:bCs/>
                <w:color w:val="000000"/>
                <w:sz w:val="24"/>
                <w:szCs w:val="24"/>
                <w:lang w:eastAsia="sk-SK"/>
              </w:rPr>
            </w:pPr>
          </w:p>
        </w:tc>
      </w:tr>
    </w:tbl>
    <w:p w:rsidR="006126D5" w:rsidRDefault="006126D5" w:rsidP="006126D5">
      <w:pPr>
        <w:tabs>
          <w:tab w:val="left" w:pos="6615"/>
        </w:tabs>
      </w:pPr>
    </w:p>
    <w:p w:rsidR="00DE1E9A" w:rsidRDefault="00DE1E9A" w:rsidP="006126D5">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A. Zoznam oslovených potencionálnych dodávateľov</w:t>
      </w:r>
    </w:p>
    <w:tbl>
      <w:tblPr>
        <w:tblStyle w:val="Mriekatabuky"/>
        <w:tblW w:w="9062" w:type="dxa"/>
        <w:tblInd w:w="-5" w:type="dxa"/>
        <w:tblLayout w:type="fixed"/>
        <w:tblLook w:val="04A0" w:firstRow="1" w:lastRow="0" w:firstColumn="1" w:lastColumn="0" w:noHBand="0" w:noVBand="1"/>
      </w:tblPr>
      <w:tblGrid>
        <w:gridCol w:w="4957"/>
        <w:gridCol w:w="1842"/>
        <w:gridCol w:w="2263"/>
      </w:tblGrid>
      <w:tr w:rsidR="00DE1E9A" w:rsidTr="00DE1E9A">
        <w:tc>
          <w:tcPr>
            <w:tcW w:w="4957" w:type="dxa"/>
            <w:tcBorders>
              <w:top w:val="single" w:sz="8" w:space="0" w:color="auto"/>
              <w:left w:val="single" w:sz="8" w:space="0" w:color="auto"/>
              <w:bottom w:val="single" w:sz="4" w:space="0" w:color="auto"/>
              <w:right w:val="single" w:sz="4" w:space="0" w:color="000000"/>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Identifikačné údaje potencionálneho dodávateľa (obchodné meno, sídlo, IČO)</w:t>
            </w:r>
          </w:p>
        </w:tc>
        <w:tc>
          <w:tcPr>
            <w:tcW w:w="1842" w:type="dxa"/>
            <w:tcBorders>
              <w:top w:val="single" w:sz="8" w:space="0" w:color="auto"/>
              <w:left w:val="nil"/>
              <w:bottom w:val="single" w:sz="4" w:space="0" w:color="auto"/>
              <w:right w:val="single" w:sz="4" w:space="0" w:color="000000"/>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zaslania výzvy</w:t>
            </w:r>
          </w:p>
        </w:tc>
        <w:tc>
          <w:tcPr>
            <w:tcW w:w="2263" w:type="dxa"/>
            <w:tcBorders>
              <w:top w:val="single" w:sz="8" w:space="0" w:color="auto"/>
              <w:left w:val="nil"/>
              <w:bottom w:val="single" w:sz="4" w:space="0" w:color="auto"/>
              <w:right w:val="single" w:sz="8" w:space="0" w:color="000000"/>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zaslania výzvy</w:t>
            </w:r>
          </w:p>
        </w:tc>
      </w:tr>
      <w:tr w:rsidR="00DE1E9A" w:rsidTr="00DE1E9A">
        <w:tc>
          <w:tcPr>
            <w:tcW w:w="4957" w:type="dxa"/>
            <w:tcBorders>
              <w:top w:val="single" w:sz="4" w:space="0" w:color="auto"/>
              <w:left w:val="single" w:sz="8" w:space="0" w:color="auto"/>
              <w:bottom w:val="single" w:sz="4" w:space="0" w:color="auto"/>
              <w:right w:val="single" w:sz="4" w:space="0" w:color="000000"/>
            </w:tcBorders>
            <w:shd w:val="clear" w:color="auto" w:fill="auto"/>
            <w:vAlign w:val="center"/>
          </w:tcPr>
          <w:p w:rsidR="00DE1E9A" w:rsidRPr="008F7497" w:rsidRDefault="00DE1E9A" w:rsidP="00DE1E9A">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1.</w:t>
            </w:r>
          </w:p>
        </w:tc>
        <w:tc>
          <w:tcPr>
            <w:tcW w:w="1842" w:type="dxa"/>
            <w:tcBorders>
              <w:top w:val="single" w:sz="4" w:space="0" w:color="auto"/>
              <w:left w:val="nil"/>
              <w:bottom w:val="single" w:sz="4" w:space="0" w:color="auto"/>
              <w:right w:val="nil"/>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2263" w:type="dxa"/>
            <w:tcBorders>
              <w:top w:val="single" w:sz="4" w:space="0" w:color="auto"/>
              <w:left w:val="single" w:sz="4" w:space="0" w:color="auto"/>
              <w:bottom w:val="single" w:sz="4" w:space="0" w:color="auto"/>
              <w:right w:val="single" w:sz="8" w:space="0" w:color="000000"/>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DE1E9A" w:rsidTr="00DE1E9A">
        <w:tc>
          <w:tcPr>
            <w:tcW w:w="4957" w:type="dxa"/>
            <w:tcBorders>
              <w:top w:val="single" w:sz="4" w:space="0" w:color="auto"/>
              <w:left w:val="single" w:sz="8" w:space="0" w:color="auto"/>
              <w:bottom w:val="single" w:sz="4" w:space="0" w:color="auto"/>
              <w:right w:val="single" w:sz="4" w:space="0" w:color="000000"/>
            </w:tcBorders>
            <w:shd w:val="clear" w:color="auto" w:fill="auto"/>
            <w:vAlign w:val="center"/>
          </w:tcPr>
          <w:p w:rsidR="00DE1E9A" w:rsidRPr="008F7497" w:rsidRDefault="00DE1E9A" w:rsidP="00DE1E9A">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2.</w:t>
            </w:r>
          </w:p>
        </w:tc>
        <w:tc>
          <w:tcPr>
            <w:tcW w:w="1842" w:type="dxa"/>
            <w:tcBorders>
              <w:top w:val="single" w:sz="4" w:space="0" w:color="auto"/>
              <w:left w:val="nil"/>
              <w:bottom w:val="single" w:sz="4" w:space="0" w:color="auto"/>
              <w:right w:val="nil"/>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2263" w:type="dxa"/>
            <w:tcBorders>
              <w:top w:val="single" w:sz="4" w:space="0" w:color="auto"/>
              <w:left w:val="single" w:sz="4" w:space="0" w:color="auto"/>
              <w:bottom w:val="single" w:sz="4" w:space="0" w:color="auto"/>
              <w:right w:val="single" w:sz="8" w:space="0" w:color="000000"/>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DE1E9A" w:rsidTr="00DE1E9A">
        <w:tc>
          <w:tcPr>
            <w:tcW w:w="4957" w:type="dxa"/>
            <w:tcBorders>
              <w:top w:val="single" w:sz="4" w:space="0" w:color="auto"/>
              <w:left w:val="single" w:sz="8" w:space="0" w:color="auto"/>
              <w:bottom w:val="single" w:sz="4" w:space="0" w:color="auto"/>
              <w:right w:val="single" w:sz="4" w:space="0" w:color="000000"/>
            </w:tcBorders>
            <w:shd w:val="clear" w:color="auto" w:fill="auto"/>
            <w:vAlign w:val="center"/>
          </w:tcPr>
          <w:p w:rsidR="00DE1E9A" w:rsidRPr="008F7497" w:rsidRDefault="00DE1E9A" w:rsidP="00DE1E9A">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3.</w:t>
            </w:r>
          </w:p>
        </w:tc>
        <w:tc>
          <w:tcPr>
            <w:tcW w:w="1842" w:type="dxa"/>
            <w:tcBorders>
              <w:top w:val="single" w:sz="4" w:space="0" w:color="auto"/>
              <w:left w:val="nil"/>
              <w:bottom w:val="single" w:sz="4" w:space="0" w:color="auto"/>
              <w:right w:val="nil"/>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2263" w:type="dxa"/>
            <w:tcBorders>
              <w:top w:val="single" w:sz="4" w:space="0" w:color="auto"/>
              <w:left w:val="single" w:sz="4" w:space="0" w:color="auto"/>
              <w:bottom w:val="single" w:sz="4" w:space="0" w:color="auto"/>
              <w:right w:val="single" w:sz="8" w:space="0" w:color="000000"/>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DE1E9A" w:rsidTr="00DE1E9A">
        <w:tc>
          <w:tcPr>
            <w:tcW w:w="4957" w:type="dxa"/>
            <w:tcBorders>
              <w:top w:val="single" w:sz="4" w:space="0" w:color="auto"/>
              <w:left w:val="single" w:sz="8" w:space="0" w:color="auto"/>
              <w:bottom w:val="single" w:sz="8" w:space="0" w:color="auto"/>
              <w:right w:val="single" w:sz="4" w:space="0" w:color="000000"/>
            </w:tcBorders>
            <w:shd w:val="clear" w:color="auto" w:fill="auto"/>
            <w:vAlign w:val="center"/>
          </w:tcPr>
          <w:p w:rsidR="00DE1E9A" w:rsidRPr="008F7497" w:rsidRDefault="00DE1E9A" w:rsidP="00DE1E9A">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w:t>
            </w:r>
            <w:r w:rsidRPr="008F7497">
              <w:rPr>
                <w:rStyle w:val="Odkaznapoznmkupodiarou"/>
                <w:rFonts w:ascii="Calibri" w:eastAsia="Times New Roman" w:hAnsi="Calibri" w:cs="Times New Roman"/>
                <w:color w:val="000000"/>
                <w:sz w:val="24"/>
                <w:szCs w:val="24"/>
                <w:lang w:eastAsia="sk-SK"/>
              </w:rPr>
              <w:t xml:space="preserve"> </w:t>
            </w:r>
            <w:r w:rsidRPr="008F7497">
              <w:rPr>
                <w:rStyle w:val="Odkaznapoznmkupodiarou"/>
                <w:rFonts w:ascii="Calibri" w:eastAsia="Times New Roman" w:hAnsi="Calibri" w:cs="Times New Roman"/>
                <w:color w:val="000000"/>
                <w:sz w:val="24"/>
                <w:szCs w:val="24"/>
                <w:lang w:eastAsia="sk-SK"/>
              </w:rPr>
              <w:footnoteReference w:id="6"/>
            </w:r>
          </w:p>
        </w:tc>
        <w:tc>
          <w:tcPr>
            <w:tcW w:w="1842" w:type="dxa"/>
            <w:tcBorders>
              <w:top w:val="single" w:sz="4" w:space="0" w:color="auto"/>
              <w:left w:val="nil"/>
              <w:bottom w:val="single" w:sz="8" w:space="0" w:color="auto"/>
              <w:right w:val="nil"/>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2263" w:type="dxa"/>
            <w:tcBorders>
              <w:top w:val="single" w:sz="4" w:space="0" w:color="auto"/>
              <w:left w:val="single" w:sz="4" w:space="0" w:color="auto"/>
              <w:bottom w:val="single" w:sz="8" w:space="0" w:color="auto"/>
              <w:right w:val="single" w:sz="8" w:space="0" w:color="000000"/>
            </w:tcBorders>
            <w:shd w:val="clear" w:color="auto" w:fill="auto"/>
            <w:vAlign w:val="center"/>
          </w:tcPr>
          <w:p w:rsidR="00DE1E9A" w:rsidRPr="008F7497" w:rsidRDefault="00DE1E9A" w:rsidP="00DE1E9A">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bl>
    <w:p w:rsidR="00DE1E9A" w:rsidRDefault="00DE1E9A" w:rsidP="006126D5">
      <w:pPr>
        <w:tabs>
          <w:tab w:val="left" w:pos="6615"/>
        </w:tabs>
      </w:pPr>
    </w:p>
    <w:p w:rsidR="00581018" w:rsidRDefault="00581018" w:rsidP="006126D5">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B. Zoznam potencionálnych dodávateľov, ktorí si vyžiadali súťažné podklady</w:t>
      </w:r>
    </w:p>
    <w:tbl>
      <w:tblPr>
        <w:tblStyle w:val="Mriekatabuky"/>
        <w:tblW w:w="9062" w:type="dxa"/>
        <w:tblInd w:w="-5" w:type="dxa"/>
        <w:tblLayout w:type="fixed"/>
        <w:tblLook w:val="04A0" w:firstRow="1" w:lastRow="0" w:firstColumn="1" w:lastColumn="0" w:noHBand="0" w:noVBand="1"/>
      </w:tblPr>
      <w:tblGrid>
        <w:gridCol w:w="3681"/>
        <w:gridCol w:w="1559"/>
        <w:gridCol w:w="1843"/>
        <w:gridCol w:w="1979"/>
      </w:tblGrid>
      <w:tr w:rsidR="00581018" w:rsidTr="00581018">
        <w:tc>
          <w:tcPr>
            <w:tcW w:w="3681" w:type="dxa"/>
            <w:tcBorders>
              <w:top w:val="single" w:sz="8" w:space="0" w:color="auto"/>
              <w:left w:val="single" w:sz="8" w:space="0" w:color="auto"/>
              <w:bottom w:val="single" w:sz="4" w:space="0" w:color="auto"/>
              <w:right w:val="single" w:sz="4" w:space="0" w:color="000000"/>
            </w:tcBorders>
            <w:shd w:val="clear" w:color="auto" w:fill="auto"/>
            <w:vAlign w:val="center"/>
          </w:tcPr>
          <w:p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lastRenderedPageBreak/>
              <w:t>Identifikačné údaje potencionálneho dodávateľa (obchodné meno, sídlo, IČO)</w:t>
            </w:r>
          </w:p>
        </w:tc>
        <w:tc>
          <w:tcPr>
            <w:tcW w:w="1559" w:type="dxa"/>
            <w:tcBorders>
              <w:top w:val="single" w:sz="8" w:space="0" w:color="auto"/>
              <w:left w:val="nil"/>
              <w:bottom w:val="single" w:sz="4" w:space="0" w:color="auto"/>
              <w:right w:val="single" w:sz="4" w:space="0" w:color="auto"/>
            </w:tcBorders>
            <w:shd w:val="clear" w:color="auto" w:fill="auto"/>
            <w:vAlign w:val="center"/>
          </w:tcPr>
          <w:p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vyžiadania</w:t>
            </w:r>
          </w:p>
        </w:tc>
        <w:tc>
          <w:tcPr>
            <w:tcW w:w="1843" w:type="dxa"/>
            <w:tcBorders>
              <w:top w:val="single" w:sz="8" w:space="0" w:color="auto"/>
              <w:left w:val="nil"/>
              <w:bottom w:val="single" w:sz="4" w:space="0" w:color="auto"/>
              <w:right w:val="single" w:sz="4" w:space="0" w:color="000000"/>
            </w:tcBorders>
            <w:shd w:val="clear" w:color="auto" w:fill="auto"/>
            <w:vAlign w:val="center"/>
          </w:tcPr>
          <w:p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vyžiadania</w:t>
            </w:r>
          </w:p>
        </w:tc>
        <w:tc>
          <w:tcPr>
            <w:tcW w:w="1979" w:type="dxa"/>
            <w:tcBorders>
              <w:top w:val="single" w:sz="8" w:space="0" w:color="auto"/>
              <w:left w:val="nil"/>
              <w:bottom w:val="single" w:sz="4" w:space="0" w:color="auto"/>
              <w:right w:val="single" w:sz="8" w:space="0" w:color="000000"/>
            </w:tcBorders>
            <w:shd w:val="clear" w:color="auto" w:fill="auto"/>
            <w:vAlign w:val="center"/>
          </w:tcPr>
          <w:p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a spôsob zaslania výzvy</w:t>
            </w:r>
          </w:p>
        </w:tc>
      </w:tr>
      <w:tr w:rsidR="00581018" w:rsidTr="00581018">
        <w:tc>
          <w:tcPr>
            <w:tcW w:w="3681" w:type="dxa"/>
            <w:tcBorders>
              <w:top w:val="single" w:sz="4" w:space="0" w:color="auto"/>
              <w:left w:val="single" w:sz="8" w:space="0" w:color="auto"/>
              <w:bottom w:val="single" w:sz="4" w:space="0" w:color="auto"/>
              <w:right w:val="single" w:sz="4" w:space="0" w:color="000000"/>
            </w:tcBorders>
            <w:shd w:val="clear" w:color="auto" w:fill="auto"/>
            <w:vAlign w:val="center"/>
          </w:tcPr>
          <w:p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1.</w:t>
            </w:r>
          </w:p>
        </w:tc>
        <w:tc>
          <w:tcPr>
            <w:tcW w:w="1559" w:type="dxa"/>
            <w:tcBorders>
              <w:top w:val="nil"/>
              <w:left w:val="nil"/>
              <w:bottom w:val="single" w:sz="4" w:space="0" w:color="auto"/>
              <w:right w:val="nil"/>
            </w:tcBorders>
            <w:shd w:val="clear" w:color="auto" w:fill="auto"/>
            <w:vAlign w:val="center"/>
          </w:tcPr>
          <w:p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979" w:type="dxa"/>
            <w:tcBorders>
              <w:top w:val="single" w:sz="4" w:space="0" w:color="auto"/>
              <w:left w:val="nil"/>
              <w:bottom w:val="single" w:sz="4" w:space="0" w:color="auto"/>
              <w:right w:val="single" w:sz="8" w:space="0" w:color="000000"/>
            </w:tcBorders>
            <w:shd w:val="clear" w:color="auto" w:fill="auto"/>
            <w:vAlign w:val="bottom"/>
          </w:tcPr>
          <w:p w:rsidR="00581018" w:rsidRPr="008F7497" w:rsidRDefault="00581018" w:rsidP="00581018">
            <w:pPr>
              <w:jc w:val="center"/>
              <w:rPr>
                <w:rFonts w:ascii="Calibri" w:eastAsia="Times New Roman" w:hAnsi="Calibri" w:cs="Times New Roman"/>
                <w:color w:val="000000"/>
                <w:sz w:val="24"/>
                <w:szCs w:val="24"/>
                <w:lang w:eastAsia="sk-SK"/>
              </w:rPr>
            </w:pPr>
            <w:r w:rsidRPr="008F7497">
              <w:rPr>
                <w:rFonts w:ascii="Calibri" w:eastAsia="Times New Roman" w:hAnsi="Calibri" w:cs="Times New Roman"/>
                <w:color w:val="000000"/>
                <w:sz w:val="24"/>
                <w:szCs w:val="24"/>
                <w:lang w:eastAsia="sk-SK"/>
              </w:rPr>
              <w:t> </w:t>
            </w:r>
          </w:p>
        </w:tc>
      </w:tr>
      <w:tr w:rsidR="00581018" w:rsidTr="00581018">
        <w:tc>
          <w:tcPr>
            <w:tcW w:w="3681" w:type="dxa"/>
            <w:tcBorders>
              <w:top w:val="single" w:sz="4" w:space="0" w:color="auto"/>
              <w:left w:val="single" w:sz="8" w:space="0" w:color="auto"/>
              <w:bottom w:val="single" w:sz="4" w:space="0" w:color="auto"/>
              <w:right w:val="single" w:sz="4" w:space="0" w:color="000000"/>
            </w:tcBorders>
            <w:shd w:val="clear" w:color="auto" w:fill="auto"/>
            <w:vAlign w:val="center"/>
          </w:tcPr>
          <w:p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2.</w:t>
            </w:r>
          </w:p>
        </w:tc>
        <w:tc>
          <w:tcPr>
            <w:tcW w:w="1559" w:type="dxa"/>
            <w:tcBorders>
              <w:top w:val="nil"/>
              <w:left w:val="nil"/>
              <w:bottom w:val="single" w:sz="4" w:space="0" w:color="auto"/>
              <w:right w:val="single" w:sz="4" w:space="0" w:color="auto"/>
            </w:tcBorders>
            <w:shd w:val="clear" w:color="auto" w:fill="auto"/>
            <w:vAlign w:val="center"/>
          </w:tcPr>
          <w:p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843" w:type="dxa"/>
            <w:tcBorders>
              <w:top w:val="nil"/>
              <w:left w:val="nil"/>
              <w:bottom w:val="nil"/>
              <w:right w:val="single" w:sz="4" w:space="0" w:color="FFFFFF"/>
            </w:tcBorders>
            <w:shd w:val="clear" w:color="auto" w:fill="auto"/>
            <w:vAlign w:val="center"/>
          </w:tcPr>
          <w:p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979" w:type="dxa"/>
            <w:tcBorders>
              <w:top w:val="single" w:sz="4" w:space="0" w:color="auto"/>
              <w:left w:val="single" w:sz="4" w:space="0" w:color="auto"/>
              <w:bottom w:val="nil"/>
              <w:right w:val="single" w:sz="8" w:space="0" w:color="000000"/>
            </w:tcBorders>
            <w:shd w:val="clear" w:color="auto" w:fill="auto"/>
            <w:vAlign w:val="bottom"/>
          </w:tcPr>
          <w:p w:rsidR="00581018" w:rsidRPr="008F7497" w:rsidRDefault="00581018" w:rsidP="00581018">
            <w:pPr>
              <w:jc w:val="center"/>
              <w:rPr>
                <w:rFonts w:ascii="Calibri" w:eastAsia="Times New Roman" w:hAnsi="Calibri" w:cs="Times New Roman"/>
                <w:color w:val="000000"/>
                <w:sz w:val="24"/>
                <w:szCs w:val="24"/>
                <w:lang w:eastAsia="sk-SK"/>
              </w:rPr>
            </w:pPr>
            <w:r w:rsidRPr="008F7497">
              <w:rPr>
                <w:rFonts w:ascii="Calibri" w:eastAsia="Times New Roman" w:hAnsi="Calibri" w:cs="Times New Roman"/>
                <w:color w:val="000000"/>
                <w:sz w:val="24"/>
                <w:szCs w:val="24"/>
                <w:lang w:eastAsia="sk-SK"/>
              </w:rPr>
              <w:t> </w:t>
            </w:r>
          </w:p>
        </w:tc>
      </w:tr>
      <w:tr w:rsidR="00581018" w:rsidTr="00581018">
        <w:tc>
          <w:tcPr>
            <w:tcW w:w="3681" w:type="dxa"/>
            <w:tcBorders>
              <w:top w:val="single" w:sz="4" w:space="0" w:color="auto"/>
              <w:left w:val="single" w:sz="8" w:space="0" w:color="auto"/>
              <w:bottom w:val="single" w:sz="4" w:space="0" w:color="auto"/>
              <w:right w:val="single" w:sz="4" w:space="0" w:color="000000"/>
            </w:tcBorders>
            <w:shd w:val="clear" w:color="auto" w:fill="auto"/>
            <w:vAlign w:val="center"/>
          </w:tcPr>
          <w:p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3.</w:t>
            </w:r>
          </w:p>
        </w:tc>
        <w:tc>
          <w:tcPr>
            <w:tcW w:w="1559" w:type="dxa"/>
            <w:tcBorders>
              <w:top w:val="nil"/>
              <w:left w:val="nil"/>
              <w:bottom w:val="nil"/>
              <w:right w:val="nil"/>
            </w:tcBorders>
            <w:shd w:val="clear" w:color="auto" w:fill="auto"/>
            <w:vAlign w:val="center"/>
          </w:tcPr>
          <w:p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843" w:type="dxa"/>
            <w:tcBorders>
              <w:top w:val="single" w:sz="4" w:space="0" w:color="auto"/>
              <w:left w:val="single" w:sz="4" w:space="0" w:color="auto"/>
              <w:bottom w:val="single" w:sz="4" w:space="0" w:color="auto"/>
              <w:right w:val="single" w:sz="4" w:space="0" w:color="000000"/>
            </w:tcBorders>
            <w:shd w:val="clear" w:color="auto" w:fill="auto"/>
            <w:vAlign w:val="center"/>
          </w:tcPr>
          <w:p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979" w:type="dxa"/>
            <w:tcBorders>
              <w:top w:val="single" w:sz="4" w:space="0" w:color="auto"/>
              <w:left w:val="nil"/>
              <w:bottom w:val="nil"/>
              <w:right w:val="single" w:sz="8" w:space="0" w:color="000000"/>
            </w:tcBorders>
            <w:shd w:val="clear" w:color="auto" w:fill="auto"/>
            <w:vAlign w:val="bottom"/>
          </w:tcPr>
          <w:p w:rsidR="00581018" w:rsidRPr="008F7497" w:rsidRDefault="00581018" w:rsidP="00581018">
            <w:pPr>
              <w:jc w:val="center"/>
              <w:rPr>
                <w:rFonts w:ascii="Calibri" w:eastAsia="Times New Roman" w:hAnsi="Calibri" w:cs="Times New Roman"/>
                <w:color w:val="000000"/>
                <w:sz w:val="24"/>
                <w:szCs w:val="24"/>
                <w:lang w:eastAsia="sk-SK"/>
              </w:rPr>
            </w:pPr>
            <w:r w:rsidRPr="008F7497">
              <w:rPr>
                <w:rFonts w:ascii="Calibri" w:eastAsia="Times New Roman" w:hAnsi="Calibri" w:cs="Times New Roman"/>
                <w:color w:val="000000"/>
                <w:sz w:val="24"/>
                <w:szCs w:val="24"/>
                <w:lang w:eastAsia="sk-SK"/>
              </w:rPr>
              <w:t> </w:t>
            </w:r>
          </w:p>
        </w:tc>
      </w:tr>
      <w:tr w:rsidR="00581018" w:rsidTr="00581018">
        <w:tc>
          <w:tcPr>
            <w:tcW w:w="3681" w:type="dxa"/>
            <w:tcBorders>
              <w:top w:val="single" w:sz="4" w:space="0" w:color="auto"/>
              <w:left w:val="single" w:sz="8" w:space="0" w:color="auto"/>
              <w:bottom w:val="single" w:sz="8" w:space="0" w:color="auto"/>
              <w:right w:val="single" w:sz="4" w:space="0" w:color="000000"/>
            </w:tcBorders>
            <w:shd w:val="clear" w:color="auto" w:fill="auto"/>
            <w:vAlign w:val="center"/>
          </w:tcPr>
          <w:p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w:t>
            </w:r>
            <w:r w:rsidRPr="008F7497">
              <w:rPr>
                <w:rStyle w:val="Odkaznapoznmkupodiarou"/>
                <w:rFonts w:ascii="Calibri" w:eastAsia="Times New Roman" w:hAnsi="Calibri" w:cs="Times New Roman"/>
                <w:color w:val="000000"/>
                <w:sz w:val="24"/>
                <w:szCs w:val="24"/>
                <w:lang w:eastAsia="sk-SK"/>
              </w:rPr>
              <w:t xml:space="preserve"> </w:t>
            </w:r>
            <w:r w:rsidRPr="008F7497">
              <w:rPr>
                <w:rStyle w:val="Odkaznapoznmkupodiarou"/>
                <w:rFonts w:ascii="Calibri" w:eastAsia="Times New Roman" w:hAnsi="Calibri" w:cs="Times New Roman"/>
                <w:color w:val="000000"/>
                <w:sz w:val="24"/>
                <w:szCs w:val="24"/>
                <w:lang w:eastAsia="sk-SK"/>
              </w:rPr>
              <w:footnoteReference w:id="7"/>
            </w:r>
          </w:p>
        </w:tc>
        <w:tc>
          <w:tcPr>
            <w:tcW w:w="1559" w:type="dxa"/>
            <w:tcBorders>
              <w:top w:val="single" w:sz="4" w:space="0" w:color="auto"/>
              <w:left w:val="nil"/>
              <w:bottom w:val="single" w:sz="8" w:space="0" w:color="auto"/>
              <w:right w:val="nil"/>
            </w:tcBorders>
            <w:shd w:val="clear" w:color="auto" w:fill="auto"/>
            <w:vAlign w:val="center"/>
          </w:tcPr>
          <w:p w:rsidR="00581018" w:rsidRPr="008F7497" w:rsidRDefault="00581018" w:rsidP="00581018">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843" w:type="dxa"/>
            <w:tcBorders>
              <w:top w:val="single" w:sz="4" w:space="0" w:color="auto"/>
              <w:left w:val="single" w:sz="4" w:space="0" w:color="auto"/>
              <w:bottom w:val="single" w:sz="8" w:space="0" w:color="auto"/>
              <w:right w:val="single" w:sz="4" w:space="0" w:color="FFFFFF"/>
            </w:tcBorders>
            <w:shd w:val="clear" w:color="auto" w:fill="auto"/>
            <w:vAlign w:val="center"/>
          </w:tcPr>
          <w:p w:rsidR="00581018" w:rsidRPr="008F7497" w:rsidRDefault="00581018" w:rsidP="0058101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c>
          <w:tcPr>
            <w:tcW w:w="1979" w:type="dxa"/>
            <w:tcBorders>
              <w:top w:val="single" w:sz="4" w:space="0" w:color="auto"/>
              <w:left w:val="single" w:sz="4" w:space="0" w:color="auto"/>
              <w:bottom w:val="single" w:sz="8" w:space="0" w:color="auto"/>
              <w:right w:val="single" w:sz="8" w:space="0" w:color="000000"/>
            </w:tcBorders>
            <w:shd w:val="clear" w:color="auto" w:fill="auto"/>
            <w:vAlign w:val="bottom"/>
          </w:tcPr>
          <w:p w:rsidR="00581018" w:rsidRPr="008F7497" w:rsidRDefault="00581018" w:rsidP="00581018">
            <w:pPr>
              <w:jc w:val="center"/>
              <w:rPr>
                <w:rFonts w:ascii="Calibri" w:eastAsia="Times New Roman" w:hAnsi="Calibri" w:cs="Times New Roman"/>
                <w:color w:val="000000"/>
                <w:sz w:val="24"/>
                <w:szCs w:val="24"/>
                <w:lang w:eastAsia="sk-SK"/>
              </w:rPr>
            </w:pPr>
            <w:r w:rsidRPr="008F7497">
              <w:rPr>
                <w:rFonts w:ascii="Calibri" w:eastAsia="Times New Roman" w:hAnsi="Calibri" w:cs="Times New Roman"/>
                <w:color w:val="000000"/>
                <w:sz w:val="24"/>
                <w:szCs w:val="24"/>
                <w:lang w:eastAsia="sk-SK"/>
              </w:rPr>
              <w:t> </w:t>
            </w:r>
          </w:p>
        </w:tc>
      </w:tr>
    </w:tbl>
    <w:p w:rsidR="00581018" w:rsidRDefault="00581018" w:rsidP="006126D5">
      <w:pPr>
        <w:tabs>
          <w:tab w:val="left" w:pos="6615"/>
        </w:tabs>
      </w:pPr>
    </w:p>
    <w:p w:rsidR="00EC4225" w:rsidRDefault="00EC4225" w:rsidP="006126D5">
      <w:pPr>
        <w:tabs>
          <w:tab w:val="left" w:pos="6615"/>
        </w:tabs>
        <w:rPr>
          <w:rFonts w:ascii="Calibri" w:eastAsia="Times New Roman" w:hAnsi="Calibri" w:cs="Times New Roman"/>
          <w:b/>
          <w:bCs/>
          <w:color w:val="000000"/>
          <w:sz w:val="28"/>
          <w:szCs w:val="28"/>
          <w:u w:val="single"/>
          <w:lang w:eastAsia="sk-SK"/>
        </w:rPr>
      </w:pPr>
      <w:r w:rsidRPr="00EC4225">
        <w:rPr>
          <w:rFonts w:ascii="Calibri" w:eastAsia="Times New Roman" w:hAnsi="Calibri" w:cs="Times New Roman"/>
          <w:b/>
          <w:bCs/>
          <w:color w:val="000000"/>
          <w:sz w:val="28"/>
          <w:szCs w:val="28"/>
          <w:u w:val="single"/>
          <w:lang w:eastAsia="sk-SK"/>
        </w:rPr>
        <w:t>C. Zoznam potencionálnych dodávateľov, ktorí mali k zákazke otázky</w:t>
      </w:r>
    </w:p>
    <w:tbl>
      <w:tblPr>
        <w:tblStyle w:val="Mriekatabuky"/>
        <w:tblW w:w="0" w:type="auto"/>
        <w:tblLayout w:type="fixed"/>
        <w:tblLook w:val="04A0" w:firstRow="1" w:lastRow="0" w:firstColumn="1" w:lastColumn="0" w:noHBand="0" w:noVBand="1"/>
      </w:tblPr>
      <w:tblGrid>
        <w:gridCol w:w="2830"/>
        <w:gridCol w:w="1560"/>
        <w:gridCol w:w="1559"/>
        <w:gridCol w:w="1300"/>
        <w:gridCol w:w="1813"/>
      </w:tblGrid>
      <w:tr w:rsidR="00EC4225"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jc w:val="cente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Identifikačné údaje potencionálneho dodávateľa (obchodné meno, sídlo, IČO)</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jc w:val="cente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 xml:space="preserve">dátum </w:t>
            </w:r>
            <w:proofErr w:type="spellStart"/>
            <w:r w:rsidRPr="008F7497">
              <w:rPr>
                <w:rFonts w:ascii="Calibri" w:eastAsia="Times New Roman" w:hAnsi="Calibri" w:cs="Times New Roman"/>
                <w:b/>
                <w:bCs/>
                <w:color w:val="000000"/>
                <w:sz w:val="24"/>
                <w:szCs w:val="24"/>
                <w:lang w:eastAsia="sk-SK"/>
              </w:rPr>
              <w:t>dotazovania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jc w:val="cente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 xml:space="preserve">predmet </w:t>
            </w:r>
            <w:proofErr w:type="spellStart"/>
            <w:r w:rsidRPr="008F7497">
              <w:rPr>
                <w:rFonts w:ascii="Calibri" w:eastAsia="Times New Roman" w:hAnsi="Calibri" w:cs="Times New Roman"/>
                <w:b/>
                <w:bCs/>
                <w:color w:val="000000"/>
                <w:sz w:val="24"/>
                <w:szCs w:val="24"/>
                <w:lang w:eastAsia="sk-SK"/>
              </w:rPr>
              <w:t>dotazovania</w:t>
            </w:r>
            <w:proofErr w:type="spellEnd"/>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rPr>
                <w:rFonts w:eastAsia="Times New Roman" w:cstheme="minorHAnsi"/>
                <w:b/>
                <w:bCs/>
                <w:sz w:val="24"/>
                <w:szCs w:val="24"/>
                <w:lang w:eastAsia="sk-SK"/>
              </w:rPr>
            </w:pPr>
            <w:r w:rsidRPr="008F7497">
              <w:rPr>
                <w:rFonts w:eastAsia="Times New Roman" w:cstheme="minorHAnsi"/>
                <w:b/>
                <w:bCs/>
                <w:sz w:val="24"/>
                <w:szCs w:val="24"/>
                <w:lang w:eastAsia="sk-SK"/>
              </w:rPr>
              <w:t>dátum a predmet odpovede</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jc w:val="center"/>
              <w:rPr>
                <w:rFonts w:eastAsia="Times New Roman" w:cstheme="minorHAnsi"/>
                <w:b/>
                <w:bCs/>
                <w:sz w:val="24"/>
                <w:szCs w:val="24"/>
                <w:lang w:eastAsia="sk-SK"/>
              </w:rPr>
            </w:pPr>
            <w:r w:rsidRPr="008F7497">
              <w:rPr>
                <w:rFonts w:eastAsia="Times New Roman" w:cstheme="minorHAnsi"/>
                <w:b/>
                <w:bCs/>
                <w:sz w:val="24"/>
                <w:szCs w:val="24"/>
                <w:lang w:eastAsia="sk-SK"/>
              </w:rPr>
              <w:t>názov a číslo prílohy</w:t>
            </w:r>
            <w:r w:rsidRPr="008F7497">
              <w:rPr>
                <w:rStyle w:val="Odkaznapoznmkupodiarou"/>
                <w:rFonts w:ascii="Calibri" w:eastAsia="Times New Roman" w:hAnsi="Calibri" w:cs="Times New Roman"/>
                <w:color w:val="000000"/>
                <w:sz w:val="24"/>
                <w:szCs w:val="24"/>
                <w:lang w:eastAsia="sk-SK"/>
              </w:rPr>
              <w:footnoteReference w:id="8"/>
            </w:r>
          </w:p>
        </w:tc>
      </w:tr>
      <w:tr w:rsidR="00EC4225"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rPr>
                <w:rFonts w:ascii="Times New Roman" w:eastAsia="Times New Roman" w:hAnsi="Times New Roman" w:cs="Times New Roman"/>
                <w:sz w:val="20"/>
                <w:szCs w:val="20"/>
                <w:lang w:eastAsia="sk-SK"/>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jc w:val="center"/>
              <w:rPr>
                <w:rFonts w:ascii="Times New Roman" w:eastAsia="Times New Roman" w:hAnsi="Times New Roman" w:cs="Times New Roman"/>
                <w:sz w:val="20"/>
                <w:szCs w:val="20"/>
                <w:lang w:eastAsia="sk-SK"/>
              </w:rPr>
            </w:pPr>
          </w:p>
        </w:tc>
      </w:tr>
      <w:tr w:rsidR="00EC4225"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rPr>
                <w:rFonts w:ascii="Times New Roman" w:eastAsia="Times New Roman" w:hAnsi="Times New Roman" w:cs="Times New Roman"/>
                <w:sz w:val="20"/>
                <w:szCs w:val="20"/>
                <w:lang w:eastAsia="sk-SK"/>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jc w:val="center"/>
              <w:rPr>
                <w:rFonts w:ascii="Times New Roman" w:eastAsia="Times New Roman" w:hAnsi="Times New Roman" w:cs="Times New Roman"/>
                <w:sz w:val="20"/>
                <w:szCs w:val="20"/>
                <w:lang w:eastAsia="sk-SK"/>
              </w:rPr>
            </w:pPr>
          </w:p>
        </w:tc>
      </w:tr>
      <w:tr w:rsidR="00EC4225"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rPr>
                <w:rFonts w:ascii="Times New Roman" w:eastAsia="Times New Roman" w:hAnsi="Times New Roman" w:cs="Times New Roman"/>
                <w:sz w:val="20"/>
                <w:szCs w:val="20"/>
                <w:lang w:eastAsia="sk-SK"/>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jc w:val="center"/>
              <w:rPr>
                <w:rFonts w:ascii="Times New Roman" w:eastAsia="Times New Roman" w:hAnsi="Times New Roman" w:cs="Times New Roman"/>
                <w:sz w:val="20"/>
                <w:szCs w:val="20"/>
                <w:lang w:eastAsia="sk-SK"/>
              </w:rPr>
            </w:pPr>
          </w:p>
        </w:tc>
      </w:tr>
      <w:tr w:rsidR="00EC4225" w:rsidTr="00EC4225">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r w:rsidRPr="008F7497">
              <w:rPr>
                <w:rFonts w:ascii="Calibri" w:eastAsia="Times New Roman" w:hAnsi="Calibri" w:cs="Times New Roman"/>
                <w:b/>
                <w:bCs/>
                <w:color w:val="000000"/>
                <w:sz w:val="24"/>
                <w:szCs w:val="24"/>
                <w:lang w:eastAsia="sk-SK"/>
              </w:rPr>
              <w:t>...</w:t>
            </w:r>
            <w:r w:rsidRPr="008F7497">
              <w:rPr>
                <w:rStyle w:val="Odkaznapoznmkupodiarou"/>
                <w:rFonts w:ascii="Calibri" w:eastAsia="Times New Roman" w:hAnsi="Calibri" w:cs="Times New Roman"/>
                <w:color w:val="000000"/>
                <w:sz w:val="24"/>
                <w:szCs w:val="24"/>
                <w:lang w:eastAsia="sk-SK"/>
              </w:rPr>
              <w:t xml:space="preserve"> </w:t>
            </w:r>
            <w:r w:rsidRPr="008F7497">
              <w:rPr>
                <w:rStyle w:val="Odkaznapoznmkupodiarou"/>
                <w:rFonts w:ascii="Calibri" w:eastAsia="Times New Roman" w:hAnsi="Calibri" w:cs="Times New Roman"/>
                <w:color w:val="000000"/>
                <w:sz w:val="24"/>
                <w:szCs w:val="24"/>
                <w:lang w:eastAsia="sk-SK"/>
              </w:rPr>
              <w:footnoteReference w:id="9"/>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C4225" w:rsidRPr="008F7497" w:rsidRDefault="00EC4225" w:rsidP="00EC4225">
            <w:pPr>
              <w:rPr>
                <w:rFonts w:ascii="Times New Roman" w:eastAsia="Times New Roman" w:hAnsi="Times New Roman" w:cs="Times New Roman"/>
                <w:sz w:val="20"/>
                <w:szCs w:val="20"/>
                <w:lang w:eastAsia="sk-SK"/>
              </w:rPr>
            </w:pP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rPr>
                <w:rFonts w:ascii="Times New Roman" w:eastAsia="Times New Roman" w:hAnsi="Times New Roman" w:cs="Times New Roman"/>
                <w:sz w:val="20"/>
                <w:szCs w:val="20"/>
                <w:lang w:eastAsia="sk-SK"/>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EC4225" w:rsidRPr="008F7497" w:rsidRDefault="00EC4225" w:rsidP="00EC4225">
            <w:pPr>
              <w:jc w:val="center"/>
              <w:rPr>
                <w:rFonts w:ascii="Times New Roman" w:eastAsia="Times New Roman" w:hAnsi="Times New Roman" w:cs="Times New Roman"/>
                <w:sz w:val="20"/>
                <w:szCs w:val="20"/>
                <w:lang w:eastAsia="sk-SK"/>
              </w:rPr>
            </w:pPr>
          </w:p>
        </w:tc>
      </w:tr>
    </w:tbl>
    <w:p w:rsidR="00EC4225" w:rsidRDefault="00EC4225" w:rsidP="006126D5">
      <w:pPr>
        <w:tabs>
          <w:tab w:val="left" w:pos="6615"/>
        </w:tabs>
        <w:rPr>
          <w:rFonts w:ascii="Calibri" w:eastAsia="Times New Roman" w:hAnsi="Calibri" w:cs="Times New Roman"/>
          <w:b/>
          <w:bCs/>
          <w:color w:val="000000"/>
          <w:sz w:val="28"/>
          <w:szCs w:val="28"/>
          <w:u w:val="single"/>
          <w:lang w:eastAsia="sk-SK"/>
        </w:rPr>
      </w:pPr>
    </w:p>
    <w:p w:rsidR="003A684D" w:rsidRDefault="003A684D" w:rsidP="006126D5">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D. Zoznam predložených cenových ponúk od potencionálnych dodávateľov</w:t>
      </w:r>
    </w:p>
    <w:tbl>
      <w:tblPr>
        <w:tblStyle w:val="Mriekatabuky"/>
        <w:tblW w:w="0" w:type="auto"/>
        <w:tblLayout w:type="fixed"/>
        <w:tblLook w:val="04A0" w:firstRow="1" w:lastRow="0" w:firstColumn="1" w:lastColumn="0" w:noHBand="0" w:noVBand="1"/>
      </w:tblPr>
      <w:tblGrid>
        <w:gridCol w:w="4531"/>
        <w:gridCol w:w="3969"/>
        <w:gridCol w:w="562"/>
      </w:tblGrid>
      <w:tr w:rsidR="00E779D8" w:rsidTr="00E779D8">
        <w:tc>
          <w:tcPr>
            <w:tcW w:w="9062" w:type="dxa"/>
            <w:gridSpan w:val="3"/>
          </w:tcPr>
          <w:p w:rsidR="00E779D8" w:rsidRDefault="00E779D8" w:rsidP="00E779D8">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4"/>
                <w:szCs w:val="24"/>
                <w:lang w:eastAsia="sk-SK"/>
              </w:rPr>
              <w:t>PONUKA Č. 1</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Obchodné meno potencionálneho dodávateľa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Sídlo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IČO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Štatutárny zástupca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odoslania ponuky potencionálnym dodávateľom</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doručenia ponuky prijímateľovi</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Suma v € bez DPH</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Identifikovaný konfliktu záujmov</w:t>
            </w:r>
            <w:r w:rsidRPr="008F7497">
              <w:rPr>
                <w:rStyle w:val="Odkaznapoznmkupodiarou"/>
                <w:rFonts w:ascii="Calibri" w:eastAsia="Times New Roman" w:hAnsi="Calibri" w:cs="Times New Roman"/>
                <w:b/>
                <w:bCs/>
                <w:color w:val="000000"/>
                <w:sz w:val="24"/>
                <w:szCs w:val="24"/>
                <w:lang w:eastAsia="sk-SK"/>
              </w:rPr>
              <w:footnoteReference w:id="10"/>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8F7497" w:rsidRDefault="00E779D8" w:rsidP="00E779D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overenie konfliktu záujmu</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Došlo k overeniu podmienky osobnostného postavenia</w:t>
            </w:r>
            <w:r w:rsidRPr="008F7497">
              <w:rPr>
                <w:rStyle w:val="Odkaznapoznmkupodiarou"/>
                <w:rFonts w:ascii="Calibri" w:eastAsia="Times New Roman" w:hAnsi="Calibri" w:cs="Times New Roman"/>
                <w:b/>
                <w:bCs/>
                <w:color w:val="000000"/>
                <w:sz w:val="24"/>
                <w:szCs w:val="24"/>
                <w:lang w:eastAsia="sk-SK"/>
              </w:rPr>
              <w:footnoteReference w:id="11"/>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E779D8" w:rsidRPr="008F7497" w:rsidRDefault="00E779D8" w:rsidP="00E779D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overenia podmienky  osobnostného postavenia, že</w:t>
            </w:r>
            <w:r w:rsidRPr="008F7497">
              <w:rPr>
                <w:rStyle w:val="Odkaznapoznmkupodiarou"/>
                <w:rFonts w:ascii="Calibri" w:eastAsia="Times New Roman" w:hAnsi="Calibri" w:cs="Times New Roman"/>
                <w:b/>
                <w:bCs/>
                <w:color w:val="000000"/>
                <w:sz w:val="24"/>
                <w:szCs w:val="24"/>
                <w:lang w:eastAsia="sk-SK"/>
              </w:rPr>
              <w:footnoteReference w:id="12"/>
            </w:r>
            <w:r w:rsidRPr="008F7497">
              <w:rPr>
                <w:rFonts w:ascii="Calibri" w:eastAsia="Times New Roman" w:hAnsi="Calibri" w:cs="Times New Roman"/>
                <w:b/>
                <w:bCs/>
                <w:color w:val="000000"/>
                <w:sz w:val="24"/>
                <w:szCs w:val="24"/>
                <w:lang w:eastAsia="sk-SK"/>
              </w:rPr>
              <w:t xml:space="preserve"> : </w:t>
            </w:r>
          </w:p>
          <w:p w:rsidR="00E779D8" w:rsidRPr="008F7497" w:rsidRDefault="00E779D8" w:rsidP="00D344A4">
            <w:pPr>
              <w:jc w:val="both"/>
            </w:pPr>
            <w:r w:rsidRPr="008F7497">
              <w:rPr>
                <w:rFonts w:ascii="Calibri" w:eastAsia="Times New Roman" w:hAnsi="Calibri" w:cs="Times New Roman"/>
                <w:b/>
                <w:bCs/>
                <w:color w:val="000000"/>
                <w:sz w:val="24"/>
                <w:szCs w:val="24"/>
                <w:lang w:eastAsia="sk-SK"/>
              </w:rPr>
              <w:t xml:space="preserve">- </w:t>
            </w:r>
            <w:bookmarkStart w:id="0" w:name="_GoBack"/>
            <w:r w:rsidR="00A43B7A" w:rsidRPr="00A43B7A">
              <w:t xml:space="preserve">nie je na jeho majetok vyhlásený konkurz, nie je v reštrukturalizácii, nie je v likvidácii (netýka sa  fyzických osôb uvedených  v § 2 odseku 2 </w:t>
            </w:r>
            <w:r w:rsidR="00A43B7A" w:rsidRPr="00A43B7A">
              <w:lastRenderedPageBreak/>
              <w:t>písmena b), d) zákona č. 513/1991 Zb. Obchodný zákonník), ani nebolo proti nemu zastavené konkurzné konanie pre nedostatok majetku alebo zrušený konkurz pre nedostatok majetku</w:t>
            </w:r>
            <w:bookmarkEnd w:id="0"/>
            <w:r w:rsidRPr="008F7497">
              <w:t>,</w:t>
            </w:r>
          </w:p>
          <w:p w:rsidR="00E779D8" w:rsidRPr="008F7497" w:rsidRDefault="00E779D8" w:rsidP="00D344A4">
            <w:pPr>
              <w:jc w:val="both"/>
            </w:pPr>
            <w:r w:rsidRPr="008F7497">
              <w:t xml:space="preserve">- </w:t>
            </w:r>
            <w:r w:rsidR="00A43B7A" w:rsidRPr="00A43B7A">
              <w:rPr>
                <w:iCs/>
              </w:rPr>
              <w:t xml:space="preserve">neporušil v predchádzajúcich 3 rokoch od vyhlásenia výzvy na predloženie cenovej ponuky   </w:t>
            </w:r>
            <w:r w:rsidR="00A43B7A" w:rsidRPr="00A43B7A">
              <w:t xml:space="preserve"> zákaz nelegálnej práce a nelegálneho zamestnávania podľa zákona č. 82/2005 Z. z. o nelegálnej práci a nelegálnom zamestnávaní a o zmene a doplnení niektorých zákonov</w:t>
            </w:r>
            <w:r w:rsidR="00A43B7A">
              <w:t>,</w:t>
            </w:r>
          </w:p>
          <w:p w:rsidR="00E779D8" w:rsidRPr="008F7497" w:rsidRDefault="00E779D8" w:rsidP="00D344A4">
            <w:pPr>
              <w:jc w:val="both"/>
            </w:pPr>
            <w:r w:rsidRPr="008F7497">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E779D8" w:rsidRPr="008F7497" w:rsidRDefault="00E779D8" w:rsidP="00D344A4">
            <w:pPr>
              <w:jc w:val="both"/>
              <w:rPr>
                <w:rFonts w:ascii="Calibri" w:eastAsia="Times New Roman" w:hAnsi="Calibri" w:cs="Times New Roman"/>
                <w:b/>
                <w:bCs/>
                <w:color w:val="000000"/>
                <w:sz w:val="24"/>
                <w:szCs w:val="24"/>
                <w:lang w:eastAsia="sk-SK"/>
              </w:rPr>
            </w:pPr>
            <w:r w:rsidRPr="008F7497">
              <w:t>- je oprávnený dodávať tovar, uskutočňovať stavebné práce alebo poskytovať službu v rozsahu, ktorý zodpovedá predmetu  zákazky</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Bola požiadavka preukazovania podmienky finančného a ekonomického postavenia, technickej spôsobilosti alebo odbornej spôsobilosti</w:t>
            </w:r>
            <w:r w:rsidRPr="008F7497">
              <w:rPr>
                <w:rStyle w:val="Odkaznapoznmkupodiarou"/>
                <w:rFonts w:ascii="Calibri" w:eastAsia="Times New Roman" w:hAnsi="Calibri" w:cs="Times New Roman"/>
                <w:b/>
                <w:bCs/>
                <w:color w:val="000000"/>
                <w:sz w:val="24"/>
                <w:szCs w:val="24"/>
                <w:vertAlign w:val="baseline"/>
                <w:lang w:eastAsia="sk-SK"/>
              </w:rPr>
              <w:t xml:space="preserve"> </w:t>
            </w:r>
            <w:r w:rsidRPr="008F7497">
              <w:rPr>
                <w:rFonts w:ascii="Calibri" w:eastAsia="Times New Roman" w:hAnsi="Calibri" w:cs="Times New Roman"/>
                <w:b/>
                <w:bCs/>
                <w:color w:val="000000"/>
                <w:sz w:val="24"/>
                <w:szCs w:val="24"/>
                <w:lang w:eastAsia="sk-SK"/>
              </w:rPr>
              <w:t>vo výzve na predkladanie cenových ponúk</w:t>
            </w:r>
            <w:r w:rsidRPr="008F7497">
              <w:rPr>
                <w:rStyle w:val="Odkaznapoznmkupodiarou"/>
                <w:rFonts w:ascii="Calibri" w:eastAsia="Times New Roman" w:hAnsi="Calibri" w:cs="Times New Roman"/>
                <w:b/>
                <w:bCs/>
                <w:color w:val="000000"/>
                <w:sz w:val="24"/>
                <w:szCs w:val="24"/>
                <w:lang w:eastAsia="sk-SK"/>
              </w:rPr>
              <w:footnoteReference w:id="13"/>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E779D8" w:rsidRPr="008F7497" w:rsidRDefault="00E779D8" w:rsidP="00E779D8">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Čím bola podmienka dokladovaná potencionálnym dodávateľo</w:t>
            </w:r>
            <w:r w:rsidRPr="00BD5238">
              <w:rPr>
                <w:rFonts w:ascii="Calibri" w:eastAsia="Times New Roman" w:hAnsi="Calibri" w:cs="Times New Roman"/>
                <w:b/>
                <w:bCs/>
                <w:color w:val="000000"/>
                <w:sz w:val="24"/>
                <w:szCs w:val="24"/>
                <w:lang w:eastAsia="sk-SK"/>
              </w:rPr>
              <w:t>m a ako bola vyhodnotená  prijímateľom</w:t>
            </w:r>
            <w:r w:rsidRPr="008F7497">
              <w:rPr>
                <w:rFonts w:ascii="Calibri" w:eastAsia="Times New Roman" w:hAnsi="Calibri" w:cs="Times New Roman"/>
                <w:b/>
                <w:bCs/>
                <w:color w:val="000000"/>
                <w:sz w:val="24"/>
                <w:szCs w:val="24"/>
                <w:lang w:eastAsia="sk-SK"/>
              </w:rPr>
              <w:t xml:space="preserve"> </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p>
        </w:tc>
      </w:tr>
      <w:tr w:rsidR="00E779D8" w:rsidTr="00E779D8">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E779D8" w:rsidRPr="008F7497" w:rsidRDefault="00E779D8"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Záver z vyhodnotenia splnenia požiadaviek uvedených vo výzve na predkladanie ponúk a jej prílohách</w:t>
            </w:r>
            <w:r w:rsidRPr="008F7497">
              <w:rPr>
                <w:rStyle w:val="Odkaznapoznmkupodiarou"/>
                <w:rFonts w:ascii="Calibri" w:eastAsia="Times New Roman" w:hAnsi="Calibri" w:cs="Times New Roman"/>
                <w:b/>
                <w:bCs/>
                <w:color w:val="000000"/>
                <w:sz w:val="24"/>
                <w:szCs w:val="24"/>
                <w:lang w:eastAsia="sk-SK"/>
              </w:rPr>
              <w:footnoteReference w:id="14"/>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E779D8" w:rsidTr="00E779D8">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rsidR="00E779D8" w:rsidRPr="008F7497" w:rsidRDefault="00E779D8"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Poradie umiestenia potencionálneho dodávateľa</w:t>
            </w:r>
          </w:p>
        </w:tc>
        <w:tc>
          <w:tcPr>
            <w:tcW w:w="3969" w:type="dxa"/>
            <w:tcBorders>
              <w:top w:val="single" w:sz="4" w:space="0" w:color="auto"/>
              <w:left w:val="nil"/>
              <w:bottom w:val="single" w:sz="4" w:space="0" w:color="auto"/>
              <w:right w:val="single" w:sz="4" w:space="0" w:color="auto"/>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c>
          <w:tcPr>
            <w:tcW w:w="562" w:type="dxa"/>
            <w:tcBorders>
              <w:top w:val="single" w:sz="4" w:space="0" w:color="auto"/>
              <w:left w:val="nil"/>
              <w:bottom w:val="single" w:sz="4" w:space="0" w:color="auto"/>
              <w:right w:val="single" w:sz="4" w:space="0" w:color="auto"/>
            </w:tcBorders>
            <w:shd w:val="clear" w:color="auto" w:fill="auto"/>
            <w:vAlign w:val="center"/>
          </w:tcPr>
          <w:p w:rsidR="00E779D8" w:rsidRPr="00955E51" w:rsidRDefault="00E779D8" w:rsidP="00E779D8">
            <w:pPr>
              <w:jc w:val="center"/>
              <w:rPr>
                <w:rFonts w:ascii="Calibri" w:eastAsia="Times New Roman" w:hAnsi="Calibri" w:cs="Times New Roman"/>
                <w:bCs/>
                <w:color w:val="000000"/>
                <w:sz w:val="24"/>
                <w:szCs w:val="24"/>
                <w:lang w:eastAsia="sk-SK"/>
              </w:rPr>
            </w:pPr>
          </w:p>
        </w:tc>
      </w:tr>
    </w:tbl>
    <w:p w:rsidR="003A684D" w:rsidRDefault="003A684D" w:rsidP="006126D5">
      <w:pPr>
        <w:tabs>
          <w:tab w:val="left" w:pos="6615"/>
        </w:tabs>
        <w:rPr>
          <w:rFonts w:ascii="Calibri" w:eastAsia="Times New Roman" w:hAnsi="Calibri" w:cs="Times New Roman"/>
          <w:b/>
          <w:bCs/>
          <w:color w:val="000000"/>
          <w:sz w:val="28"/>
          <w:szCs w:val="28"/>
          <w:u w:val="single"/>
          <w:lang w:eastAsia="sk-SK"/>
        </w:rPr>
      </w:pPr>
    </w:p>
    <w:tbl>
      <w:tblPr>
        <w:tblStyle w:val="Mriekatabuky"/>
        <w:tblW w:w="0" w:type="auto"/>
        <w:tblLayout w:type="fixed"/>
        <w:tblLook w:val="04A0" w:firstRow="1" w:lastRow="0" w:firstColumn="1" w:lastColumn="0" w:noHBand="0" w:noVBand="1"/>
      </w:tblPr>
      <w:tblGrid>
        <w:gridCol w:w="4531"/>
        <w:gridCol w:w="3969"/>
        <w:gridCol w:w="562"/>
      </w:tblGrid>
      <w:tr w:rsidR="00C67B97" w:rsidTr="009C5A66">
        <w:tc>
          <w:tcPr>
            <w:tcW w:w="9062" w:type="dxa"/>
            <w:gridSpan w:val="3"/>
          </w:tcPr>
          <w:p w:rsidR="00C67B97" w:rsidRDefault="00C67B97" w:rsidP="009C5A66">
            <w:pPr>
              <w:tabs>
                <w:tab w:val="left" w:pos="6615"/>
              </w:tabs>
              <w:rPr>
                <w:rFonts w:ascii="Calibri" w:eastAsia="Times New Roman" w:hAnsi="Calibri" w:cs="Times New Roman"/>
                <w:b/>
                <w:bCs/>
                <w:color w:val="000000"/>
                <w:sz w:val="28"/>
                <w:szCs w:val="28"/>
                <w:u w:val="single"/>
                <w:lang w:eastAsia="sk-SK"/>
              </w:rPr>
            </w:pPr>
            <w:r>
              <w:rPr>
                <w:rFonts w:ascii="Calibri" w:eastAsia="Times New Roman" w:hAnsi="Calibri" w:cs="Times New Roman"/>
                <w:b/>
                <w:bCs/>
                <w:color w:val="000000"/>
                <w:sz w:val="24"/>
                <w:szCs w:val="24"/>
                <w:lang w:eastAsia="sk-SK"/>
              </w:rPr>
              <w:t>PONUKA Č. 2</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Obchodné meno potencionálneho dodávateľa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Sídlo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IČO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lastRenderedPageBreak/>
              <w:t>Štatutárny zástupca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odoslania ponuky potencionálnym dodávateľom</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doručenia ponuky prijímateľovi</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Suma v € bez DPH</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Identifikovaný konfliktu záujmov</w:t>
            </w:r>
            <w:r w:rsidRPr="008F7497">
              <w:rPr>
                <w:rStyle w:val="Odkaznapoznmkupodiarou"/>
                <w:rFonts w:ascii="Calibri" w:eastAsia="Times New Roman" w:hAnsi="Calibri" w:cs="Times New Roman"/>
                <w:b/>
                <w:bCs/>
                <w:color w:val="000000"/>
                <w:sz w:val="24"/>
                <w:szCs w:val="24"/>
                <w:lang w:eastAsia="sk-SK"/>
              </w:rPr>
              <w:footnoteReference w:id="15"/>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overenie konfliktu záujmu</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Došlo k overeniu podmienky osobnostného postavenia</w:t>
            </w:r>
            <w:r w:rsidRPr="008F7497">
              <w:rPr>
                <w:rStyle w:val="Odkaznapoznmkupodiarou"/>
                <w:rFonts w:ascii="Calibri" w:eastAsia="Times New Roman" w:hAnsi="Calibri" w:cs="Times New Roman"/>
                <w:b/>
                <w:bCs/>
                <w:color w:val="000000"/>
                <w:sz w:val="24"/>
                <w:szCs w:val="24"/>
                <w:lang w:eastAsia="sk-SK"/>
              </w:rPr>
              <w:footnoteReference w:id="16"/>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overenia podmienky  osobnostného postavenia, že</w:t>
            </w:r>
            <w:r w:rsidRPr="008F7497">
              <w:rPr>
                <w:rStyle w:val="Odkaznapoznmkupodiarou"/>
                <w:rFonts w:ascii="Calibri" w:eastAsia="Times New Roman" w:hAnsi="Calibri" w:cs="Times New Roman"/>
                <w:b/>
                <w:bCs/>
                <w:color w:val="000000"/>
                <w:sz w:val="24"/>
                <w:szCs w:val="24"/>
                <w:lang w:eastAsia="sk-SK"/>
              </w:rPr>
              <w:footnoteReference w:id="17"/>
            </w:r>
            <w:r w:rsidRPr="008F7497">
              <w:rPr>
                <w:rFonts w:ascii="Calibri" w:eastAsia="Times New Roman" w:hAnsi="Calibri" w:cs="Times New Roman"/>
                <w:b/>
                <w:bCs/>
                <w:color w:val="000000"/>
                <w:sz w:val="24"/>
                <w:szCs w:val="24"/>
                <w:lang w:eastAsia="sk-SK"/>
              </w:rPr>
              <w:t xml:space="preserve"> : </w:t>
            </w:r>
          </w:p>
          <w:p w:rsidR="00C67B97" w:rsidRPr="008F7497" w:rsidRDefault="00C67B97" w:rsidP="00D344A4">
            <w:pPr>
              <w:jc w:val="both"/>
            </w:pPr>
            <w:r w:rsidRPr="008F7497">
              <w:rPr>
                <w:rFonts w:ascii="Calibri" w:eastAsia="Times New Roman" w:hAnsi="Calibri" w:cs="Times New Roman"/>
                <w:b/>
                <w:bCs/>
                <w:color w:val="000000"/>
                <w:sz w:val="24"/>
                <w:szCs w:val="24"/>
                <w:lang w:eastAsia="sk-SK"/>
              </w:rPr>
              <w:t xml:space="preserve">- </w:t>
            </w:r>
            <w:r w:rsidRPr="008F7497">
              <w:t>nie je v konkurze, likvidácii, reštrukturalizácii a nie je voči nemu vedené exekučné konanie,</w:t>
            </w:r>
          </w:p>
          <w:p w:rsidR="00C67B97" w:rsidRPr="008F7497" w:rsidRDefault="00C67B97" w:rsidP="00D344A4">
            <w:pPr>
              <w:jc w:val="both"/>
            </w:pPr>
            <w:r w:rsidRPr="008F7497">
              <w:t>- neporušuje zákaz nelegálnej práce a nelegálneho zamestnávania podľa zákona č. 82/2005 Z. z. o nelegálnej práci a nelegálnom zamestnávaní a o zmene a doplnení niektorých zákonov</w:t>
            </w:r>
          </w:p>
          <w:p w:rsidR="00C67B97" w:rsidRPr="008F7497" w:rsidRDefault="00C67B97" w:rsidP="00D344A4">
            <w:pPr>
              <w:jc w:val="both"/>
            </w:pPr>
            <w:r w:rsidRPr="008F7497">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C67B97" w:rsidRPr="008F7497" w:rsidRDefault="00C67B97" w:rsidP="00D344A4">
            <w:pPr>
              <w:jc w:val="both"/>
              <w:rPr>
                <w:rFonts w:ascii="Calibri" w:eastAsia="Times New Roman" w:hAnsi="Calibri" w:cs="Times New Roman"/>
                <w:b/>
                <w:bCs/>
                <w:color w:val="000000"/>
                <w:sz w:val="24"/>
                <w:szCs w:val="24"/>
                <w:lang w:eastAsia="sk-SK"/>
              </w:rPr>
            </w:pPr>
            <w:r w:rsidRPr="008F7497">
              <w:t>- je oprávnený dodávať tovar, uskutočňovať stavebné práce alebo poskytovať službu v rozsahu, ktorý zodpovedá predmetu  zákazky</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Bola požiadavka preukazovania podmienky finančného a ekonomického postavenia, technickej spôsobilosti alebo odbornej spôsobilosti</w:t>
            </w:r>
            <w:r w:rsidRPr="008F7497">
              <w:rPr>
                <w:rStyle w:val="Odkaznapoznmkupodiarou"/>
                <w:rFonts w:ascii="Calibri" w:eastAsia="Times New Roman" w:hAnsi="Calibri" w:cs="Times New Roman"/>
                <w:b/>
                <w:bCs/>
                <w:color w:val="000000"/>
                <w:sz w:val="24"/>
                <w:szCs w:val="24"/>
                <w:vertAlign w:val="baseline"/>
                <w:lang w:eastAsia="sk-SK"/>
              </w:rPr>
              <w:t xml:space="preserve"> </w:t>
            </w:r>
            <w:r w:rsidRPr="008F7497">
              <w:rPr>
                <w:rFonts w:ascii="Calibri" w:eastAsia="Times New Roman" w:hAnsi="Calibri" w:cs="Times New Roman"/>
                <w:b/>
                <w:bCs/>
                <w:color w:val="000000"/>
                <w:sz w:val="24"/>
                <w:szCs w:val="24"/>
                <w:lang w:eastAsia="sk-SK"/>
              </w:rPr>
              <w:t>vo výzve na predkladanie cenových ponúk</w:t>
            </w:r>
            <w:r w:rsidRPr="008F7497">
              <w:rPr>
                <w:rStyle w:val="Odkaznapoznmkupodiarou"/>
                <w:rFonts w:ascii="Calibri" w:eastAsia="Times New Roman" w:hAnsi="Calibri" w:cs="Times New Roman"/>
                <w:b/>
                <w:bCs/>
                <w:color w:val="000000"/>
                <w:sz w:val="24"/>
                <w:szCs w:val="24"/>
                <w:lang w:eastAsia="sk-SK"/>
              </w:rPr>
              <w:footnoteReference w:id="18"/>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xml:space="preserve">Čím bola podmienka dokladovaná potencionálnym dodávateľom a ako bola vyhodnotená  prijímateľom </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7A6B02">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D344A4">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lastRenderedPageBreak/>
              <w:t>Záver z vyhodnotenia splnenia požiadaviek uvedených vo výzve na predkladanie ponúk a jej prílohách</w:t>
            </w:r>
            <w:r w:rsidRPr="008F7497">
              <w:rPr>
                <w:rStyle w:val="Odkaznapoznmkupodiarou"/>
                <w:rFonts w:ascii="Calibri" w:eastAsia="Times New Roman" w:hAnsi="Calibri" w:cs="Times New Roman"/>
                <w:b/>
                <w:bCs/>
                <w:color w:val="000000"/>
                <w:sz w:val="24"/>
                <w:szCs w:val="24"/>
                <w:lang w:eastAsia="sk-SK"/>
              </w:rPr>
              <w:footnoteReference w:id="19"/>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7A6B02">
        <w:tc>
          <w:tcPr>
            <w:tcW w:w="4531" w:type="dxa"/>
            <w:tcBorders>
              <w:top w:val="single" w:sz="4" w:space="0" w:color="auto"/>
              <w:left w:val="single" w:sz="4"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Poradie umiestenia potencionálneho dodávateľa</w:t>
            </w:r>
          </w:p>
        </w:tc>
        <w:tc>
          <w:tcPr>
            <w:tcW w:w="3969" w:type="dxa"/>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c>
          <w:tcPr>
            <w:tcW w:w="562" w:type="dxa"/>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bl>
    <w:p w:rsidR="00C67B97" w:rsidRDefault="00C67B97" w:rsidP="006126D5">
      <w:pPr>
        <w:tabs>
          <w:tab w:val="left" w:pos="6615"/>
        </w:tabs>
        <w:rPr>
          <w:rFonts w:ascii="Calibri" w:eastAsia="Times New Roman" w:hAnsi="Calibri" w:cs="Times New Roman"/>
          <w:b/>
          <w:bCs/>
          <w:color w:val="000000"/>
          <w:sz w:val="28"/>
          <w:szCs w:val="28"/>
          <w:u w:val="single"/>
          <w:lang w:eastAsia="sk-SK"/>
        </w:rPr>
      </w:pPr>
    </w:p>
    <w:tbl>
      <w:tblPr>
        <w:tblStyle w:val="Mriekatabuky"/>
        <w:tblW w:w="0" w:type="auto"/>
        <w:tblLayout w:type="fixed"/>
        <w:tblLook w:val="04A0" w:firstRow="1" w:lastRow="0" w:firstColumn="1" w:lastColumn="0" w:noHBand="0" w:noVBand="1"/>
      </w:tblPr>
      <w:tblGrid>
        <w:gridCol w:w="4531"/>
        <w:gridCol w:w="3969"/>
        <w:gridCol w:w="562"/>
      </w:tblGrid>
      <w:tr w:rsidR="00C67B97" w:rsidTr="009C5A66">
        <w:tc>
          <w:tcPr>
            <w:tcW w:w="9062" w:type="dxa"/>
            <w:gridSpan w:val="3"/>
          </w:tcPr>
          <w:p w:rsidR="00C67B97" w:rsidRDefault="00C67B97" w:rsidP="009C5A66">
            <w:pPr>
              <w:tabs>
                <w:tab w:val="left" w:pos="6615"/>
              </w:tabs>
              <w:rPr>
                <w:rFonts w:ascii="Calibri" w:eastAsia="Times New Roman" w:hAnsi="Calibri" w:cs="Times New Roman"/>
                <w:b/>
                <w:bCs/>
                <w:color w:val="000000"/>
                <w:sz w:val="28"/>
                <w:szCs w:val="28"/>
                <w:u w:val="single"/>
                <w:lang w:eastAsia="sk-SK"/>
              </w:rPr>
            </w:pPr>
            <w:r>
              <w:rPr>
                <w:rFonts w:ascii="Calibri" w:eastAsia="Times New Roman" w:hAnsi="Calibri" w:cs="Times New Roman"/>
                <w:b/>
                <w:bCs/>
                <w:color w:val="000000"/>
                <w:sz w:val="24"/>
                <w:szCs w:val="24"/>
                <w:lang w:eastAsia="sk-SK"/>
              </w:rPr>
              <w:t>PONUKA Č. 3</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Obchodné meno potencionálneho dodávateľa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Sídlo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IČO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Štatutárny zástupca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odoslania ponuky potencionálnym dodávateľom</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doručenia ponuky prijímateľovi</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Suma v € bez DPH</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Identifikovaný konfliktu záujmov</w:t>
            </w:r>
            <w:r w:rsidRPr="008F7497">
              <w:rPr>
                <w:rStyle w:val="Odkaznapoznmkupodiarou"/>
                <w:rFonts w:ascii="Calibri" w:eastAsia="Times New Roman" w:hAnsi="Calibri" w:cs="Times New Roman"/>
                <w:b/>
                <w:bCs/>
                <w:color w:val="000000"/>
                <w:sz w:val="24"/>
                <w:szCs w:val="24"/>
                <w:lang w:eastAsia="sk-SK"/>
              </w:rPr>
              <w:footnoteReference w:id="20"/>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overenie konfliktu záujmu</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Došlo k overeniu podmienky osobnostného postavenia</w:t>
            </w:r>
            <w:r w:rsidRPr="008F7497">
              <w:rPr>
                <w:rStyle w:val="Odkaznapoznmkupodiarou"/>
                <w:rFonts w:ascii="Calibri" w:eastAsia="Times New Roman" w:hAnsi="Calibri" w:cs="Times New Roman"/>
                <w:b/>
                <w:bCs/>
                <w:color w:val="000000"/>
                <w:sz w:val="24"/>
                <w:szCs w:val="24"/>
                <w:lang w:eastAsia="sk-SK"/>
              </w:rPr>
              <w:footnoteReference w:id="21"/>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overenia podmienky  osobnostného postavenia, že</w:t>
            </w:r>
            <w:r w:rsidRPr="008F7497">
              <w:rPr>
                <w:rStyle w:val="Odkaznapoznmkupodiarou"/>
                <w:rFonts w:ascii="Calibri" w:eastAsia="Times New Roman" w:hAnsi="Calibri" w:cs="Times New Roman"/>
                <w:b/>
                <w:bCs/>
                <w:color w:val="000000"/>
                <w:sz w:val="24"/>
                <w:szCs w:val="24"/>
                <w:lang w:eastAsia="sk-SK"/>
              </w:rPr>
              <w:footnoteReference w:id="22"/>
            </w:r>
            <w:r w:rsidRPr="008F7497">
              <w:rPr>
                <w:rFonts w:ascii="Calibri" w:eastAsia="Times New Roman" w:hAnsi="Calibri" w:cs="Times New Roman"/>
                <w:b/>
                <w:bCs/>
                <w:color w:val="000000"/>
                <w:sz w:val="24"/>
                <w:szCs w:val="24"/>
                <w:lang w:eastAsia="sk-SK"/>
              </w:rPr>
              <w:t xml:space="preserve"> : </w:t>
            </w:r>
          </w:p>
          <w:p w:rsidR="00C67B97" w:rsidRPr="008F7497" w:rsidRDefault="00C67B97" w:rsidP="00530FA7">
            <w:pPr>
              <w:jc w:val="both"/>
            </w:pPr>
            <w:r w:rsidRPr="008F7497">
              <w:rPr>
                <w:rFonts w:ascii="Calibri" w:eastAsia="Times New Roman" w:hAnsi="Calibri" w:cs="Times New Roman"/>
                <w:b/>
                <w:bCs/>
                <w:color w:val="000000"/>
                <w:sz w:val="24"/>
                <w:szCs w:val="24"/>
                <w:lang w:eastAsia="sk-SK"/>
              </w:rPr>
              <w:t xml:space="preserve">- </w:t>
            </w:r>
            <w:r w:rsidRPr="008F7497">
              <w:t>nie je v konkurze, likvidácii, reštrukturalizácii a nie je voči nemu vedené exekučné konanie,</w:t>
            </w:r>
          </w:p>
          <w:p w:rsidR="00C67B97" w:rsidRPr="008F7497" w:rsidRDefault="00C67B97" w:rsidP="00530FA7">
            <w:pPr>
              <w:jc w:val="both"/>
            </w:pPr>
            <w:r w:rsidRPr="008F7497">
              <w:t>- neporušuje zákaz nelegálnej práce a nelegálneho zamestnávania podľa zákona č. 82/2005 Z. z. o nelegálnej práci a nelegálnom zamestnávaní a o zmene a doplnení niektorých zákonov</w:t>
            </w:r>
          </w:p>
          <w:p w:rsidR="00C67B97" w:rsidRPr="008F7497" w:rsidRDefault="00C67B97" w:rsidP="00530FA7">
            <w:pPr>
              <w:jc w:val="both"/>
            </w:pPr>
            <w:r w:rsidRPr="008F7497">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C67B97" w:rsidRPr="008F7497" w:rsidRDefault="00C67B97" w:rsidP="00530FA7">
            <w:pPr>
              <w:jc w:val="both"/>
              <w:rPr>
                <w:rFonts w:ascii="Calibri" w:eastAsia="Times New Roman" w:hAnsi="Calibri" w:cs="Times New Roman"/>
                <w:b/>
                <w:bCs/>
                <w:color w:val="000000"/>
                <w:sz w:val="24"/>
                <w:szCs w:val="24"/>
                <w:lang w:eastAsia="sk-SK"/>
              </w:rPr>
            </w:pPr>
            <w:r w:rsidRPr="008F7497">
              <w:lastRenderedPageBreak/>
              <w:t>- je oprávnený dodávať tovar, uskutočňovať stavebné práce alebo poskytovať službu v rozsahu, ktorý zodpovedá predmetu  zákazky</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Bola požiadavka preukazovania podmienky finančného a ekonomického postavenia, technickej spôsobilosti alebo odbornej spôsobilosti</w:t>
            </w:r>
            <w:r w:rsidRPr="008F7497">
              <w:rPr>
                <w:rStyle w:val="Odkaznapoznmkupodiarou"/>
                <w:rFonts w:ascii="Calibri" w:eastAsia="Times New Roman" w:hAnsi="Calibri" w:cs="Times New Roman"/>
                <w:b/>
                <w:bCs/>
                <w:color w:val="000000"/>
                <w:sz w:val="24"/>
                <w:szCs w:val="24"/>
                <w:vertAlign w:val="baseline"/>
                <w:lang w:eastAsia="sk-SK"/>
              </w:rPr>
              <w:t xml:space="preserve"> </w:t>
            </w:r>
            <w:r w:rsidRPr="008F7497">
              <w:rPr>
                <w:rFonts w:ascii="Calibri" w:eastAsia="Times New Roman" w:hAnsi="Calibri" w:cs="Times New Roman"/>
                <w:b/>
                <w:bCs/>
                <w:color w:val="000000"/>
                <w:sz w:val="24"/>
                <w:szCs w:val="24"/>
                <w:lang w:eastAsia="sk-SK"/>
              </w:rPr>
              <w:t>vo výzve na predkladanie cenových ponúk</w:t>
            </w:r>
            <w:r w:rsidRPr="008F7497">
              <w:rPr>
                <w:rStyle w:val="Odkaznapoznmkupodiarou"/>
                <w:rFonts w:ascii="Calibri" w:eastAsia="Times New Roman" w:hAnsi="Calibri" w:cs="Times New Roman"/>
                <w:b/>
                <w:bCs/>
                <w:color w:val="000000"/>
                <w:sz w:val="24"/>
                <w:szCs w:val="24"/>
                <w:lang w:eastAsia="sk-SK"/>
              </w:rPr>
              <w:footnoteReference w:id="23"/>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xml:space="preserve">Čím bola podmienka dokladovaná potencionálnym dodávateľom a ako bola vyhodnotená  prijímateľom </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Záver z vyhodnotenia splnenia požiadaviek uvedených vo výzve na predkladanie ponúk a jej prílohách</w:t>
            </w:r>
            <w:r w:rsidRPr="008F7497">
              <w:rPr>
                <w:rStyle w:val="Odkaznapoznmkupodiarou"/>
                <w:rFonts w:ascii="Calibri" w:eastAsia="Times New Roman" w:hAnsi="Calibri" w:cs="Times New Roman"/>
                <w:b/>
                <w:bCs/>
                <w:color w:val="000000"/>
                <w:sz w:val="24"/>
                <w:szCs w:val="24"/>
                <w:lang w:eastAsia="sk-SK"/>
              </w:rPr>
              <w:footnoteReference w:id="24"/>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Poradie umiestenia potencionálneho dodávateľa</w:t>
            </w:r>
          </w:p>
        </w:tc>
        <w:tc>
          <w:tcPr>
            <w:tcW w:w="3969" w:type="dxa"/>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c>
          <w:tcPr>
            <w:tcW w:w="562" w:type="dxa"/>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bl>
    <w:p w:rsidR="00C67B97" w:rsidRDefault="00C67B97" w:rsidP="006126D5">
      <w:pPr>
        <w:tabs>
          <w:tab w:val="left" w:pos="6615"/>
        </w:tabs>
        <w:rPr>
          <w:rFonts w:ascii="Calibri" w:eastAsia="Times New Roman" w:hAnsi="Calibri" w:cs="Times New Roman"/>
          <w:b/>
          <w:bCs/>
          <w:color w:val="000000"/>
          <w:sz w:val="28"/>
          <w:szCs w:val="28"/>
          <w:u w:val="single"/>
          <w:lang w:eastAsia="sk-SK"/>
        </w:rPr>
      </w:pPr>
    </w:p>
    <w:tbl>
      <w:tblPr>
        <w:tblStyle w:val="Mriekatabuky"/>
        <w:tblW w:w="0" w:type="auto"/>
        <w:tblLayout w:type="fixed"/>
        <w:tblLook w:val="04A0" w:firstRow="1" w:lastRow="0" w:firstColumn="1" w:lastColumn="0" w:noHBand="0" w:noVBand="1"/>
      </w:tblPr>
      <w:tblGrid>
        <w:gridCol w:w="4531"/>
        <w:gridCol w:w="3969"/>
        <w:gridCol w:w="562"/>
      </w:tblGrid>
      <w:tr w:rsidR="00C67B97" w:rsidTr="009C5A66">
        <w:tc>
          <w:tcPr>
            <w:tcW w:w="9062" w:type="dxa"/>
            <w:gridSpan w:val="3"/>
          </w:tcPr>
          <w:p w:rsidR="00C67B97" w:rsidRDefault="00C67B97" w:rsidP="009C5A66">
            <w:pPr>
              <w:tabs>
                <w:tab w:val="left" w:pos="6615"/>
              </w:tabs>
              <w:rPr>
                <w:rFonts w:ascii="Calibri" w:eastAsia="Times New Roman" w:hAnsi="Calibri" w:cs="Times New Roman"/>
                <w:b/>
                <w:bCs/>
                <w:color w:val="000000"/>
                <w:sz w:val="28"/>
                <w:szCs w:val="28"/>
                <w:u w:val="single"/>
                <w:lang w:eastAsia="sk-SK"/>
              </w:rPr>
            </w:pPr>
            <w:r w:rsidRPr="00C67B97">
              <w:rPr>
                <w:rFonts w:ascii="Calibri" w:eastAsia="Times New Roman" w:hAnsi="Calibri" w:cs="Times New Roman"/>
                <w:b/>
                <w:bCs/>
                <w:color w:val="000000"/>
                <w:sz w:val="24"/>
                <w:szCs w:val="24"/>
                <w:lang w:eastAsia="sk-SK"/>
              </w:rPr>
              <w:t>PONUKA Č.</w:t>
            </w:r>
            <w:r w:rsidR="00D344A4">
              <w:rPr>
                <w:rFonts w:ascii="Calibri" w:eastAsia="Times New Roman" w:hAnsi="Calibri" w:cs="Times New Roman"/>
                <w:b/>
                <w:bCs/>
                <w:color w:val="000000"/>
                <w:sz w:val="24"/>
                <w:szCs w:val="24"/>
                <w:lang w:eastAsia="sk-SK"/>
              </w:rPr>
              <w:t xml:space="preserve"> </w:t>
            </w:r>
            <w:r w:rsidRPr="00C67B97">
              <w:rPr>
                <w:rFonts w:ascii="Calibri" w:eastAsia="Times New Roman" w:hAnsi="Calibri" w:cs="Times New Roman"/>
                <w:b/>
                <w:bCs/>
                <w:color w:val="000000"/>
                <w:sz w:val="24"/>
                <w:szCs w:val="24"/>
                <w:vertAlign w:val="superscript"/>
                <w:lang w:eastAsia="sk-SK"/>
              </w:rPr>
              <w:footnoteReference w:id="25"/>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Obchodné meno potencionálneho dodávateľa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Sídlo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IČO</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Štatutárny zástupca</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odoslania ponuky potencionálnym dodávateľom</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Dátum doručenia ponuky prijímateľovi</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Suma v € bez DPH</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Identifikovaný konfliktu záujmov</w:t>
            </w:r>
            <w:r w:rsidRPr="008F7497">
              <w:rPr>
                <w:rStyle w:val="Odkaznapoznmkupodiarou"/>
                <w:rFonts w:ascii="Calibri" w:eastAsia="Times New Roman" w:hAnsi="Calibri" w:cs="Times New Roman"/>
                <w:b/>
                <w:bCs/>
                <w:color w:val="000000"/>
                <w:sz w:val="24"/>
                <w:szCs w:val="24"/>
                <w:lang w:eastAsia="sk-SK"/>
              </w:rPr>
              <w:footnoteReference w:id="26"/>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overenie konfliktu záujmu</w:t>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9C5A66">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Došlo k overeniu podmienky osobnostného postavenia</w:t>
            </w:r>
            <w:r w:rsidRPr="008F7497">
              <w:rPr>
                <w:rStyle w:val="Odkaznapoznmkupodiarou"/>
                <w:rFonts w:ascii="Calibri" w:eastAsia="Times New Roman" w:hAnsi="Calibri" w:cs="Times New Roman"/>
                <w:b/>
                <w:bCs/>
                <w:color w:val="000000"/>
                <w:sz w:val="24"/>
                <w:szCs w:val="24"/>
                <w:lang w:eastAsia="sk-SK"/>
              </w:rPr>
              <w:footnoteReference w:id="27"/>
            </w:r>
          </w:p>
        </w:tc>
        <w:tc>
          <w:tcPr>
            <w:tcW w:w="4531" w:type="dxa"/>
            <w:gridSpan w:val="2"/>
            <w:tcBorders>
              <w:top w:val="single" w:sz="4" w:space="0" w:color="auto"/>
              <w:left w:val="nil"/>
              <w:bottom w:val="single" w:sz="4" w:space="0" w:color="auto"/>
              <w:right w:val="single" w:sz="8" w:space="0" w:color="000000"/>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Spôsob overenia podmienky  osobnostného postavenia, že</w:t>
            </w:r>
            <w:r w:rsidRPr="008F7497">
              <w:rPr>
                <w:rStyle w:val="Odkaznapoznmkupodiarou"/>
                <w:rFonts w:ascii="Calibri" w:eastAsia="Times New Roman" w:hAnsi="Calibri" w:cs="Times New Roman"/>
                <w:b/>
                <w:bCs/>
                <w:color w:val="000000"/>
                <w:sz w:val="24"/>
                <w:szCs w:val="24"/>
                <w:lang w:eastAsia="sk-SK"/>
              </w:rPr>
              <w:footnoteReference w:id="28"/>
            </w:r>
            <w:r w:rsidRPr="008F7497">
              <w:rPr>
                <w:rFonts w:ascii="Calibri" w:eastAsia="Times New Roman" w:hAnsi="Calibri" w:cs="Times New Roman"/>
                <w:b/>
                <w:bCs/>
                <w:color w:val="000000"/>
                <w:sz w:val="24"/>
                <w:szCs w:val="24"/>
                <w:lang w:eastAsia="sk-SK"/>
              </w:rPr>
              <w:t xml:space="preserve"> : </w:t>
            </w:r>
          </w:p>
          <w:p w:rsidR="00C67B97" w:rsidRPr="008F7497" w:rsidRDefault="00C67B97" w:rsidP="00530FA7">
            <w:pPr>
              <w:jc w:val="both"/>
            </w:pPr>
            <w:r w:rsidRPr="008F7497">
              <w:rPr>
                <w:rFonts w:ascii="Calibri" w:eastAsia="Times New Roman" w:hAnsi="Calibri" w:cs="Times New Roman"/>
                <w:b/>
                <w:bCs/>
                <w:color w:val="000000"/>
                <w:sz w:val="24"/>
                <w:szCs w:val="24"/>
                <w:lang w:eastAsia="sk-SK"/>
              </w:rPr>
              <w:t xml:space="preserve">- </w:t>
            </w:r>
            <w:r w:rsidRPr="008F7497">
              <w:t>nie je v konkurze, likvidácii, reštrukturalizácii a nie je voči nemu vedené exekučné konanie,</w:t>
            </w:r>
          </w:p>
          <w:p w:rsidR="00C67B97" w:rsidRPr="008F7497" w:rsidRDefault="00C67B97" w:rsidP="00530FA7">
            <w:pPr>
              <w:jc w:val="both"/>
            </w:pPr>
            <w:r w:rsidRPr="008F7497">
              <w:t>- neporušuje zákaz nelegálnej práce a nelegálneho zamestnávania podľa zákona č. 82/2005 Z. z. o nelegálnej práci a nelegálnom zamestnávaní a o zmene a doplnení niektorých zákonov</w:t>
            </w:r>
          </w:p>
          <w:p w:rsidR="00C67B97" w:rsidRPr="008F7497" w:rsidRDefault="00C67B97" w:rsidP="00530FA7">
            <w:pPr>
              <w:jc w:val="both"/>
            </w:pPr>
            <w:r w:rsidRPr="008F7497">
              <w:lastRenderedPageBreak/>
              <w:t>- 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 ľuďmi</w:t>
            </w:r>
          </w:p>
          <w:p w:rsidR="00C67B97" w:rsidRPr="008F7497" w:rsidRDefault="00C67B97" w:rsidP="00530FA7">
            <w:pPr>
              <w:jc w:val="both"/>
              <w:rPr>
                <w:rFonts w:ascii="Calibri" w:eastAsia="Times New Roman" w:hAnsi="Calibri" w:cs="Times New Roman"/>
                <w:b/>
                <w:bCs/>
                <w:color w:val="000000"/>
                <w:sz w:val="24"/>
                <w:szCs w:val="24"/>
                <w:lang w:eastAsia="sk-SK"/>
              </w:rPr>
            </w:pPr>
            <w:r w:rsidRPr="008F7497">
              <w:t>- je oprávnený dodávať tovar, uskutočňovať stavebné práce alebo poskytovať službu v rozsahu, ktorý zodpovedá predmetu  zákazky</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Bola požiadavka preukazovania podmienky finančného a ekonomického postavenia, technickej spôsobilosti alebo odbornej spôsobilosti</w:t>
            </w:r>
            <w:r w:rsidRPr="008F7497">
              <w:rPr>
                <w:rStyle w:val="Odkaznapoznmkupodiarou"/>
                <w:rFonts w:ascii="Calibri" w:eastAsia="Times New Roman" w:hAnsi="Calibri" w:cs="Times New Roman"/>
                <w:b/>
                <w:bCs/>
                <w:color w:val="000000"/>
                <w:sz w:val="24"/>
                <w:szCs w:val="24"/>
                <w:vertAlign w:val="baseline"/>
                <w:lang w:eastAsia="sk-SK"/>
              </w:rPr>
              <w:t xml:space="preserve"> </w:t>
            </w:r>
            <w:r w:rsidRPr="008F7497">
              <w:rPr>
                <w:rFonts w:ascii="Calibri" w:eastAsia="Times New Roman" w:hAnsi="Calibri" w:cs="Times New Roman"/>
                <w:b/>
                <w:bCs/>
                <w:color w:val="000000"/>
                <w:sz w:val="24"/>
                <w:szCs w:val="24"/>
                <w:lang w:eastAsia="sk-SK"/>
              </w:rPr>
              <w:t>vo výzve na predkladanie cenových ponúk</w:t>
            </w:r>
            <w:r w:rsidRPr="008F7497">
              <w:rPr>
                <w:rStyle w:val="Odkaznapoznmkupodiarou"/>
                <w:rFonts w:ascii="Calibri" w:eastAsia="Times New Roman" w:hAnsi="Calibri" w:cs="Times New Roman"/>
                <w:b/>
                <w:bCs/>
                <w:color w:val="000000"/>
                <w:sz w:val="24"/>
                <w:szCs w:val="24"/>
                <w:lang w:eastAsia="sk-SK"/>
              </w:rPr>
              <w:footnoteReference w:id="29"/>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8F7497" w:rsidRDefault="00C67B97" w:rsidP="009C5A66">
            <w:pPr>
              <w:jc w:val="cente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ÁNO / NIE</w:t>
            </w: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 xml:space="preserve">Čím bola podmienka dokladovaná potencionálnym dodávateľom a ako bola vyhodnotená  prijímateľom </w:t>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r w:rsidR="00C67B97" w:rsidTr="009C5A66">
        <w:tc>
          <w:tcPr>
            <w:tcW w:w="4531" w:type="dxa"/>
            <w:tcBorders>
              <w:top w:val="single" w:sz="4" w:space="0" w:color="auto"/>
              <w:left w:val="single" w:sz="8" w:space="0" w:color="auto"/>
              <w:bottom w:val="single" w:sz="4"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Záver z vyhodnotenia splnenia požiadaviek uvedených vo výzve na predkladanie ponúk a jej prílohách</w:t>
            </w:r>
            <w:r w:rsidRPr="008F7497">
              <w:rPr>
                <w:rStyle w:val="Odkaznapoznmkupodiarou"/>
                <w:rFonts w:ascii="Calibri" w:eastAsia="Times New Roman" w:hAnsi="Calibri" w:cs="Times New Roman"/>
                <w:b/>
                <w:bCs/>
                <w:color w:val="000000"/>
                <w:sz w:val="24"/>
                <w:szCs w:val="24"/>
                <w:lang w:eastAsia="sk-SK"/>
              </w:rPr>
              <w:footnoteReference w:id="30"/>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r>
      <w:tr w:rsidR="00C67B97" w:rsidTr="009C5A66">
        <w:tc>
          <w:tcPr>
            <w:tcW w:w="4531" w:type="dxa"/>
            <w:tcBorders>
              <w:top w:val="single" w:sz="4" w:space="0" w:color="auto"/>
              <w:left w:val="single" w:sz="8" w:space="0" w:color="auto"/>
              <w:bottom w:val="single" w:sz="8" w:space="0" w:color="auto"/>
              <w:right w:val="single" w:sz="4" w:space="0" w:color="auto"/>
            </w:tcBorders>
            <w:shd w:val="clear" w:color="auto" w:fill="auto"/>
            <w:vAlign w:val="center"/>
          </w:tcPr>
          <w:p w:rsidR="00C67B97" w:rsidRPr="008F7497" w:rsidRDefault="00C67B97" w:rsidP="00530FA7">
            <w:pPr>
              <w:jc w:val="both"/>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Poradie umiestenia potencionálneho dodávateľa</w:t>
            </w:r>
          </w:p>
        </w:tc>
        <w:tc>
          <w:tcPr>
            <w:tcW w:w="3969" w:type="dxa"/>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r w:rsidRPr="00955E51">
              <w:rPr>
                <w:rFonts w:ascii="Calibri" w:eastAsia="Times New Roman" w:hAnsi="Calibri" w:cs="Times New Roman"/>
                <w:bCs/>
                <w:color w:val="000000"/>
                <w:sz w:val="24"/>
                <w:szCs w:val="24"/>
                <w:lang w:eastAsia="sk-SK"/>
              </w:rPr>
              <w:t> </w:t>
            </w:r>
          </w:p>
        </w:tc>
        <w:tc>
          <w:tcPr>
            <w:tcW w:w="562" w:type="dxa"/>
            <w:tcBorders>
              <w:top w:val="single" w:sz="4" w:space="0" w:color="auto"/>
              <w:left w:val="nil"/>
              <w:bottom w:val="single" w:sz="4" w:space="0" w:color="auto"/>
              <w:right w:val="single" w:sz="4" w:space="0" w:color="auto"/>
            </w:tcBorders>
            <w:shd w:val="clear" w:color="auto" w:fill="auto"/>
            <w:vAlign w:val="center"/>
          </w:tcPr>
          <w:p w:rsidR="00C67B97" w:rsidRPr="00955E51" w:rsidRDefault="00C67B97" w:rsidP="009C5A66">
            <w:pPr>
              <w:jc w:val="center"/>
              <w:rPr>
                <w:rFonts w:ascii="Calibri" w:eastAsia="Times New Roman" w:hAnsi="Calibri" w:cs="Times New Roman"/>
                <w:bCs/>
                <w:color w:val="000000"/>
                <w:sz w:val="24"/>
                <w:szCs w:val="24"/>
                <w:lang w:eastAsia="sk-SK"/>
              </w:rPr>
            </w:pPr>
          </w:p>
        </w:tc>
      </w:tr>
    </w:tbl>
    <w:p w:rsidR="00C67B97" w:rsidRDefault="00C67B97" w:rsidP="006126D5">
      <w:pPr>
        <w:tabs>
          <w:tab w:val="left" w:pos="6615"/>
        </w:tabs>
        <w:rPr>
          <w:rFonts w:ascii="Calibri" w:eastAsia="Times New Roman" w:hAnsi="Calibri" w:cs="Times New Roman"/>
          <w:b/>
          <w:bCs/>
          <w:color w:val="000000"/>
          <w:sz w:val="28"/>
          <w:szCs w:val="28"/>
          <w:u w:val="single"/>
          <w:lang w:eastAsia="sk-SK"/>
        </w:rPr>
      </w:pPr>
    </w:p>
    <w:p w:rsidR="00D344A4" w:rsidRDefault="00D344A4" w:rsidP="006126D5">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E. Závery</w:t>
      </w:r>
    </w:p>
    <w:tbl>
      <w:tblPr>
        <w:tblStyle w:val="Mriekatabuky"/>
        <w:tblW w:w="0" w:type="auto"/>
        <w:tblInd w:w="-5" w:type="dxa"/>
        <w:tblLook w:val="04A0" w:firstRow="1" w:lastRow="0" w:firstColumn="1" w:lastColumn="0" w:noHBand="0" w:noVBand="1"/>
      </w:tblPr>
      <w:tblGrid>
        <w:gridCol w:w="4531"/>
        <w:gridCol w:w="2840"/>
        <w:gridCol w:w="1691"/>
      </w:tblGrid>
      <w:tr w:rsidR="00D344A4" w:rsidTr="00D344A4">
        <w:tc>
          <w:tcPr>
            <w:tcW w:w="4531" w:type="dxa"/>
            <w:tcBorders>
              <w:top w:val="single" w:sz="4" w:space="0" w:color="auto"/>
              <w:left w:val="single" w:sz="4" w:space="0" w:color="auto"/>
              <w:bottom w:val="single" w:sz="8" w:space="0" w:color="000000"/>
              <w:right w:val="single" w:sz="4" w:space="0" w:color="auto"/>
            </w:tcBorders>
            <w:shd w:val="clear" w:color="auto" w:fill="auto"/>
            <w:vAlign w:val="center"/>
          </w:tcPr>
          <w:p w:rsidR="00D344A4" w:rsidRPr="008F7497" w:rsidRDefault="00530FA7" w:rsidP="00D344A4">
            <w:pPr>
              <w:rPr>
                <w:rFonts w:ascii="Calibri" w:eastAsia="Times New Roman" w:hAnsi="Calibri" w:cs="Times New Roman"/>
                <w:b/>
                <w:bCs/>
                <w:color w:val="000000"/>
                <w:sz w:val="24"/>
                <w:szCs w:val="24"/>
                <w:lang w:eastAsia="sk-SK"/>
              </w:rPr>
            </w:pPr>
            <w:r w:rsidRPr="00530FA7">
              <w:rPr>
                <w:rFonts w:ascii="Calibri" w:eastAsia="Times New Roman" w:hAnsi="Calibri" w:cs="Times New Roman"/>
                <w:b/>
                <w:bCs/>
                <w:color w:val="000000"/>
                <w:sz w:val="24"/>
                <w:szCs w:val="24"/>
                <w:lang w:eastAsia="sk-SK"/>
              </w:rPr>
              <w:t xml:space="preserve">Závery z vyhodnotenia cenových ponúk </w:t>
            </w:r>
            <w:r w:rsidRPr="00530FA7">
              <w:rPr>
                <w:rFonts w:ascii="Calibri" w:eastAsia="Times New Roman" w:hAnsi="Calibri" w:cs="Times New Roman"/>
                <w:b/>
                <w:bCs/>
                <w:color w:val="000000"/>
                <w:sz w:val="20"/>
                <w:szCs w:val="20"/>
                <w:lang w:eastAsia="sk-SK"/>
              </w:rPr>
              <w:t>(identifikácia vylúčeného dodávateľa a zdôvodnenie vylúčenia)</w:t>
            </w:r>
            <w:r w:rsidRPr="00530FA7">
              <w:rPr>
                <w:rFonts w:ascii="Calibri" w:eastAsia="Times New Roman" w:hAnsi="Calibri" w:cs="Times New Roman"/>
                <w:b/>
                <w:bCs/>
                <w:color w:val="000000"/>
                <w:sz w:val="20"/>
                <w:szCs w:val="20"/>
                <w:vertAlign w:val="superscript"/>
                <w:lang w:eastAsia="sk-SK"/>
              </w:rPr>
              <w:footnoteReference w:id="31"/>
            </w:r>
          </w:p>
        </w:tc>
        <w:tc>
          <w:tcPr>
            <w:tcW w:w="4531" w:type="dxa"/>
            <w:gridSpan w:val="2"/>
            <w:tcBorders>
              <w:top w:val="single" w:sz="4" w:space="0" w:color="auto"/>
              <w:left w:val="nil"/>
              <w:bottom w:val="single" w:sz="4" w:space="0" w:color="auto"/>
              <w:right w:val="single" w:sz="4" w:space="0" w:color="auto"/>
            </w:tcBorders>
            <w:shd w:val="clear" w:color="auto" w:fill="auto"/>
            <w:vAlign w:val="center"/>
          </w:tcPr>
          <w:p w:rsidR="00D344A4" w:rsidRPr="00E11B24" w:rsidRDefault="00D344A4" w:rsidP="00D344A4">
            <w:pPr>
              <w:rPr>
                <w:rFonts w:ascii="Calibri" w:eastAsia="Times New Roman" w:hAnsi="Calibri" w:cs="Times New Roman"/>
                <w:bCs/>
                <w:color w:val="000000"/>
                <w:sz w:val="24"/>
                <w:szCs w:val="24"/>
                <w:lang w:eastAsia="sk-SK"/>
              </w:rPr>
            </w:pPr>
          </w:p>
        </w:tc>
      </w:tr>
      <w:tr w:rsidR="00D344A4" w:rsidTr="00D344A4">
        <w:tc>
          <w:tcPr>
            <w:tcW w:w="4531" w:type="dxa"/>
            <w:tcBorders>
              <w:top w:val="nil"/>
              <w:left w:val="single" w:sz="4" w:space="0" w:color="auto"/>
              <w:bottom w:val="single" w:sz="8" w:space="0" w:color="000000"/>
              <w:right w:val="single" w:sz="4" w:space="0" w:color="auto"/>
            </w:tcBorders>
            <w:vAlign w:val="center"/>
          </w:tcPr>
          <w:p w:rsidR="00D344A4" w:rsidRPr="008F7497" w:rsidRDefault="00530FA7" w:rsidP="00D344A4">
            <w:pPr>
              <w:rPr>
                <w:rFonts w:ascii="Calibri" w:eastAsia="Times New Roman" w:hAnsi="Calibri" w:cs="Times New Roman"/>
                <w:b/>
                <w:bCs/>
                <w:color w:val="000000"/>
                <w:sz w:val="24"/>
                <w:szCs w:val="24"/>
                <w:lang w:eastAsia="sk-SK"/>
              </w:rPr>
            </w:pPr>
            <w:r w:rsidRPr="00530FA7">
              <w:rPr>
                <w:rFonts w:ascii="Calibri" w:eastAsia="Times New Roman" w:hAnsi="Calibri" w:cs="Times New Roman"/>
                <w:b/>
                <w:bCs/>
                <w:color w:val="000000"/>
                <w:sz w:val="24"/>
                <w:szCs w:val="24"/>
                <w:lang w:eastAsia="sk-SK"/>
              </w:rPr>
              <w:t xml:space="preserve">Závery z vyhodnotenia cenových ponúk </w:t>
            </w:r>
            <w:r w:rsidRPr="00530FA7">
              <w:rPr>
                <w:rFonts w:ascii="Calibri" w:eastAsia="Times New Roman" w:hAnsi="Calibri" w:cs="Times New Roman"/>
                <w:b/>
                <w:bCs/>
                <w:color w:val="000000"/>
                <w:sz w:val="20"/>
                <w:szCs w:val="20"/>
                <w:lang w:eastAsia="sk-SK"/>
              </w:rPr>
              <w:t>(identifikácia víťazného dodávateľa)</w:t>
            </w:r>
          </w:p>
        </w:tc>
        <w:tc>
          <w:tcPr>
            <w:tcW w:w="4531" w:type="dxa"/>
            <w:gridSpan w:val="2"/>
            <w:tcBorders>
              <w:top w:val="single" w:sz="4" w:space="0" w:color="auto"/>
              <w:left w:val="nil"/>
              <w:bottom w:val="single" w:sz="8" w:space="0" w:color="auto"/>
              <w:right w:val="single" w:sz="4" w:space="0" w:color="auto"/>
            </w:tcBorders>
            <w:shd w:val="clear" w:color="auto" w:fill="auto"/>
            <w:vAlign w:val="center"/>
          </w:tcPr>
          <w:p w:rsidR="00D344A4" w:rsidRPr="00E11B24" w:rsidRDefault="00D344A4" w:rsidP="00D344A4">
            <w:pPr>
              <w:rPr>
                <w:rFonts w:ascii="Calibri" w:eastAsia="Times New Roman" w:hAnsi="Calibri" w:cs="Times New Roman"/>
                <w:bCs/>
                <w:color w:val="000000"/>
                <w:sz w:val="24"/>
                <w:szCs w:val="24"/>
                <w:lang w:eastAsia="sk-SK"/>
              </w:rPr>
            </w:pPr>
          </w:p>
        </w:tc>
      </w:tr>
      <w:tr w:rsidR="00D344A4" w:rsidTr="00530FA7">
        <w:trPr>
          <w:trHeight w:val="173"/>
        </w:trPr>
        <w:tc>
          <w:tcPr>
            <w:tcW w:w="4531" w:type="dxa"/>
            <w:vMerge w:val="restart"/>
            <w:tcBorders>
              <w:top w:val="nil"/>
              <w:left w:val="single" w:sz="4" w:space="0" w:color="auto"/>
              <w:bottom w:val="single" w:sz="8" w:space="0" w:color="000000"/>
              <w:right w:val="single" w:sz="4" w:space="0" w:color="auto"/>
            </w:tcBorders>
            <w:shd w:val="clear" w:color="auto" w:fill="auto"/>
            <w:vAlign w:val="center"/>
          </w:tcPr>
          <w:p w:rsidR="00D344A4" w:rsidRPr="008F7497" w:rsidRDefault="00D344A4"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Zdôvodnenie výberu víťazného dodávateľa</w:t>
            </w:r>
          </w:p>
        </w:tc>
        <w:tc>
          <w:tcPr>
            <w:tcW w:w="2840" w:type="dxa"/>
            <w:tcBorders>
              <w:top w:val="nil"/>
              <w:left w:val="nil"/>
              <w:bottom w:val="single" w:sz="4" w:space="0" w:color="auto"/>
              <w:right w:val="single" w:sz="4" w:space="0" w:color="auto"/>
            </w:tcBorders>
            <w:shd w:val="clear" w:color="auto" w:fill="auto"/>
            <w:vAlign w:val="center"/>
          </w:tcPr>
          <w:p w:rsidR="00D344A4" w:rsidRPr="008F7497" w:rsidRDefault="00D344A4" w:rsidP="00D344A4">
            <w:pPr>
              <w:rPr>
                <w:rFonts w:ascii="Calibri" w:eastAsia="Times New Roman" w:hAnsi="Calibri" w:cs="Times New Roman"/>
                <w:b/>
                <w:bCs/>
                <w:color w:val="000000"/>
                <w:sz w:val="24"/>
                <w:szCs w:val="24"/>
                <w:lang w:eastAsia="sk-SK"/>
              </w:rPr>
            </w:pPr>
            <w:r w:rsidRPr="008F7497">
              <w:rPr>
                <w:rFonts w:ascii="Calibri" w:eastAsia="Times New Roman" w:hAnsi="Calibri" w:cs="Times New Roman"/>
                <w:b/>
                <w:bCs/>
                <w:color w:val="000000"/>
                <w:sz w:val="24"/>
                <w:szCs w:val="24"/>
                <w:lang w:eastAsia="sk-SK"/>
              </w:rPr>
              <w:t>najnižšia cena</w:t>
            </w:r>
          </w:p>
        </w:tc>
        <w:tc>
          <w:tcPr>
            <w:tcW w:w="1691" w:type="dxa"/>
            <w:tcBorders>
              <w:top w:val="nil"/>
              <w:left w:val="nil"/>
              <w:bottom w:val="single" w:sz="4" w:space="0" w:color="auto"/>
              <w:right w:val="single" w:sz="4" w:space="0" w:color="auto"/>
            </w:tcBorders>
            <w:shd w:val="clear" w:color="auto" w:fill="auto"/>
            <w:vAlign w:val="bottom"/>
          </w:tcPr>
          <w:p w:rsidR="00D344A4" w:rsidRPr="00E11B24" w:rsidRDefault="00D344A4" w:rsidP="00D344A4">
            <w:pPr>
              <w:rPr>
                <w:rFonts w:ascii="Calibri" w:eastAsia="Times New Roman" w:hAnsi="Calibri" w:cs="Times New Roman"/>
                <w:bCs/>
                <w:color w:val="000000"/>
                <w:sz w:val="24"/>
                <w:szCs w:val="24"/>
                <w:lang w:eastAsia="sk-SK"/>
              </w:rPr>
            </w:pPr>
            <w:r w:rsidRPr="00E11B24">
              <w:rPr>
                <w:rFonts w:ascii="Calibri" w:eastAsia="Times New Roman" w:hAnsi="Calibri" w:cs="Times New Roman"/>
                <w:bCs/>
                <w:color w:val="000000"/>
                <w:sz w:val="24"/>
                <w:szCs w:val="24"/>
                <w:lang w:eastAsia="sk-SK"/>
              </w:rPr>
              <w:t> </w:t>
            </w:r>
          </w:p>
        </w:tc>
      </w:tr>
      <w:tr w:rsidR="00D344A4" w:rsidTr="00530FA7">
        <w:trPr>
          <w:trHeight w:val="172"/>
        </w:trPr>
        <w:tc>
          <w:tcPr>
            <w:tcW w:w="4531" w:type="dxa"/>
            <w:vMerge/>
            <w:tcBorders>
              <w:top w:val="nil"/>
              <w:left w:val="single" w:sz="4" w:space="0" w:color="auto"/>
              <w:bottom w:val="single" w:sz="4" w:space="0" w:color="auto"/>
              <w:right w:val="single" w:sz="4" w:space="0" w:color="auto"/>
            </w:tcBorders>
            <w:vAlign w:val="center"/>
          </w:tcPr>
          <w:p w:rsidR="00D344A4" w:rsidRDefault="00D344A4" w:rsidP="00D344A4">
            <w:pPr>
              <w:tabs>
                <w:tab w:val="left" w:pos="6615"/>
              </w:tabs>
              <w:rPr>
                <w:rFonts w:ascii="Calibri" w:eastAsia="Times New Roman" w:hAnsi="Calibri" w:cs="Times New Roman"/>
                <w:b/>
                <w:bCs/>
                <w:color w:val="000000"/>
                <w:sz w:val="28"/>
                <w:szCs w:val="28"/>
                <w:u w:val="single"/>
                <w:lang w:eastAsia="sk-SK"/>
              </w:rPr>
            </w:pPr>
          </w:p>
        </w:tc>
        <w:tc>
          <w:tcPr>
            <w:tcW w:w="2840" w:type="dxa"/>
            <w:tcBorders>
              <w:top w:val="single" w:sz="4" w:space="0" w:color="auto"/>
              <w:left w:val="nil"/>
              <w:bottom w:val="single" w:sz="4" w:space="0" w:color="auto"/>
              <w:right w:val="single" w:sz="4" w:space="0" w:color="auto"/>
            </w:tcBorders>
            <w:shd w:val="clear" w:color="auto" w:fill="auto"/>
            <w:vAlign w:val="center"/>
          </w:tcPr>
          <w:p w:rsidR="00D344A4" w:rsidRDefault="00D344A4" w:rsidP="00D344A4">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4"/>
                <w:szCs w:val="24"/>
                <w:lang w:eastAsia="sk-SK"/>
              </w:rPr>
              <w:t>ekonomicky najvýhodnejšia ponuka</w:t>
            </w:r>
            <w:r w:rsidRPr="008F7497">
              <w:rPr>
                <w:rStyle w:val="Odkaznapoznmkupodiarou"/>
                <w:rFonts w:ascii="Calibri" w:eastAsia="Times New Roman" w:hAnsi="Calibri" w:cs="Times New Roman"/>
                <w:b/>
                <w:bCs/>
                <w:color w:val="000000"/>
                <w:sz w:val="24"/>
                <w:szCs w:val="24"/>
                <w:lang w:eastAsia="sk-SK"/>
              </w:rPr>
              <w:footnoteReference w:id="32"/>
            </w:r>
          </w:p>
        </w:tc>
        <w:tc>
          <w:tcPr>
            <w:tcW w:w="1691" w:type="dxa"/>
            <w:tcBorders>
              <w:top w:val="single" w:sz="4" w:space="0" w:color="auto"/>
              <w:left w:val="nil"/>
              <w:bottom w:val="single" w:sz="4" w:space="0" w:color="auto"/>
              <w:right w:val="single" w:sz="4" w:space="0" w:color="auto"/>
            </w:tcBorders>
            <w:shd w:val="clear" w:color="auto" w:fill="auto"/>
            <w:vAlign w:val="bottom"/>
          </w:tcPr>
          <w:p w:rsidR="00D344A4" w:rsidRPr="00E11B24" w:rsidRDefault="00D344A4" w:rsidP="00D344A4">
            <w:pPr>
              <w:tabs>
                <w:tab w:val="left" w:pos="6615"/>
              </w:tabs>
              <w:rPr>
                <w:rFonts w:ascii="Calibri" w:eastAsia="Times New Roman" w:hAnsi="Calibri" w:cs="Times New Roman"/>
                <w:bCs/>
                <w:color w:val="000000"/>
                <w:sz w:val="28"/>
                <w:szCs w:val="28"/>
                <w:u w:val="single"/>
                <w:lang w:eastAsia="sk-SK"/>
              </w:rPr>
            </w:pPr>
            <w:r w:rsidRPr="00E11B24">
              <w:rPr>
                <w:rFonts w:ascii="Calibri" w:eastAsia="Times New Roman" w:hAnsi="Calibri" w:cs="Times New Roman"/>
                <w:color w:val="000000"/>
                <w:sz w:val="24"/>
                <w:szCs w:val="24"/>
                <w:lang w:eastAsia="sk-SK"/>
              </w:rPr>
              <w:t> </w:t>
            </w:r>
          </w:p>
        </w:tc>
      </w:tr>
    </w:tbl>
    <w:p w:rsidR="00D344A4" w:rsidRDefault="00D344A4" w:rsidP="006126D5">
      <w:pPr>
        <w:tabs>
          <w:tab w:val="left" w:pos="6615"/>
        </w:tabs>
        <w:rPr>
          <w:rFonts w:ascii="Calibri" w:eastAsia="Times New Roman" w:hAnsi="Calibri" w:cs="Times New Roman"/>
          <w:b/>
          <w:bCs/>
          <w:color w:val="000000"/>
          <w:sz w:val="28"/>
          <w:szCs w:val="28"/>
          <w:u w:val="single"/>
          <w:lang w:eastAsia="sk-SK"/>
        </w:rPr>
      </w:pPr>
    </w:p>
    <w:p w:rsidR="00D344A4" w:rsidRDefault="00D344A4" w:rsidP="00D344A4">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4"/>
          <w:szCs w:val="24"/>
          <w:lang w:eastAsia="sk-SK"/>
        </w:rPr>
        <w:lastRenderedPageBreak/>
        <w:t>Záznam vypracoval:</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0"/>
        <w:gridCol w:w="3021"/>
        <w:gridCol w:w="3021"/>
      </w:tblGrid>
      <w:tr w:rsidR="00EF4C0D" w:rsidTr="00EF4C0D">
        <w:tc>
          <w:tcPr>
            <w:tcW w:w="3020" w:type="dxa"/>
          </w:tcPr>
          <w:p w:rsidR="00EF4C0D" w:rsidRDefault="00EF4C0D" w:rsidP="00D344A4">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
                <w:bCs/>
                <w:color w:val="000000"/>
                <w:sz w:val="24"/>
                <w:szCs w:val="24"/>
                <w:lang w:eastAsia="sk-SK"/>
              </w:rPr>
              <w:t xml:space="preserve">V       </w:t>
            </w:r>
          </w:p>
        </w:tc>
        <w:tc>
          <w:tcPr>
            <w:tcW w:w="3021" w:type="dxa"/>
          </w:tcPr>
          <w:p w:rsidR="00EF4C0D" w:rsidRDefault="00EF4C0D" w:rsidP="00D344A4">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
                <w:bCs/>
                <w:color w:val="000000"/>
                <w:sz w:val="24"/>
                <w:szCs w:val="24"/>
                <w:lang w:eastAsia="sk-SK"/>
              </w:rPr>
              <w:t xml:space="preserve">dňa       </w:t>
            </w:r>
          </w:p>
        </w:tc>
        <w:tc>
          <w:tcPr>
            <w:tcW w:w="3021" w:type="dxa"/>
            <w:tcBorders>
              <w:bottom w:val="single" w:sz="4" w:space="0" w:color="auto"/>
            </w:tcBorders>
          </w:tcPr>
          <w:p w:rsidR="00EF4C0D" w:rsidRDefault="00EF4C0D" w:rsidP="00D344A4">
            <w:pPr>
              <w:tabs>
                <w:tab w:val="left" w:pos="6615"/>
              </w:tabs>
              <w:rPr>
                <w:rFonts w:ascii="Calibri" w:eastAsia="Times New Roman" w:hAnsi="Calibri" w:cs="Times New Roman"/>
                <w:bCs/>
                <w:color w:val="000000"/>
                <w:sz w:val="24"/>
                <w:szCs w:val="24"/>
                <w:lang w:eastAsia="sk-SK"/>
              </w:rPr>
            </w:pPr>
          </w:p>
        </w:tc>
      </w:tr>
      <w:tr w:rsidR="00EF4C0D" w:rsidTr="00EF4C0D">
        <w:tc>
          <w:tcPr>
            <w:tcW w:w="3020" w:type="dxa"/>
          </w:tcPr>
          <w:p w:rsidR="00EF4C0D" w:rsidRDefault="00EF4C0D" w:rsidP="00D344A4">
            <w:pPr>
              <w:tabs>
                <w:tab w:val="left" w:pos="6615"/>
              </w:tabs>
              <w:rPr>
                <w:rFonts w:ascii="Calibri" w:eastAsia="Times New Roman" w:hAnsi="Calibri" w:cs="Times New Roman"/>
                <w:bCs/>
                <w:color w:val="000000"/>
                <w:sz w:val="24"/>
                <w:szCs w:val="24"/>
                <w:lang w:eastAsia="sk-SK"/>
              </w:rPr>
            </w:pPr>
          </w:p>
        </w:tc>
        <w:tc>
          <w:tcPr>
            <w:tcW w:w="3021" w:type="dxa"/>
          </w:tcPr>
          <w:p w:rsidR="00EF4C0D" w:rsidRDefault="00EF4C0D" w:rsidP="00D344A4">
            <w:pPr>
              <w:tabs>
                <w:tab w:val="left" w:pos="6615"/>
              </w:tabs>
              <w:rPr>
                <w:rFonts w:ascii="Calibri" w:eastAsia="Times New Roman" w:hAnsi="Calibri" w:cs="Times New Roman"/>
                <w:bCs/>
                <w:color w:val="000000"/>
                <w:sz w:val="24"/>
                <w:szCs w:val="24"/>
                <w:lang w:eastAsia="sk-SK"/>
              </w:rPr>
            </w:pPr>
          </w:p>
        </w:tc>
        <w:tc>
          <w:tcPr>
            <w:tcW w:w="3021" w:type="dxa"/>
            <w:tcBorders>
              <w:top w:val="single" w:sz="4" w:space="0" w:color="auto"/>
            </w:tcBorders>
          </w:tcPr>
          <w:p w:rsidR="00EF4C0D" w:rsidRDefault="00EF4C0D" w:rsidP="00EF4C0D">
            <w:pPr>
              <w:tabs>
                <w:tab w:val="left" w:pos="6615"/>
              </w:tabs>
              <w:jc w:val="center"/>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0"/>
                <w:szCs w:val="20"/>
                <w:lang w:eastAsia="sk-SK"/>
              </w:rPr>
              <w:t>meno, priezvisko, podpis</w:t>
            </w:r>
            <w:r w:rsidRPr="00D344A4">
              <w:rPr>
                <w:rFonts w:ascii="Calibri" w:eastAsia="Times New Roman" w:hAnsi="Calibri" w:cs="Times New Roman"/>
                <w:bCs/>
                <w:color w:val="000000"/>
                <w:sz w:val="20"/>
                <w:szCs w:val="20"/>
                <w:vertAlign w:val="superscript"/>
                <w:lang w:eastAsia="sk-SK"/>
              </w:rPr>
              <w:footnoteReference w:id="33"/>
            </w:r>
          </w:p>
        </w:tc>
      </w:tr>
    </w:tbl>
    <w:p w:rsidR="00EF4C0D" w:rsidRDefault="00EF4C0D" w:rsidP="00D344A4">
      <w:pPr>
        <w:tabs>
          <w:tab w:val="left" w:pos="6615"/>
        </w:tabs>
        <w:rPr>
          <w:rFonts w:ascii="Calibri" w:eastAsia="Times New Roman" w:hAnsi="Calibri" w:cs="Times New Roman"/>
          <w:bCs/>
          <w:color w:val="000000"/>
          <w:sz w:val="24"/>
          <w:szCs w:val="24"/>
          <w:lang w:eastAsia="sk-SK"/>
        </w:rPr>
      </w:pPr>
    </w:p>
    <w:p w:rsidR="00CF426F" w:rsidRPr="00D344A4" w:rsidRDefault="00CF426F" w:rsidP="00D344A4">
      <w:pPr>
        <w:tabs>
          <w:tab w:val="left" w:pos="6615"/>
        </w:tabs>
        <w:rPr>
          <w:rFonts w:ascii="Calibri" w:eastAsia="Times New Roman" w:hAnsi="Calibri" w:cs="Times New Roman"/>
          <w:bCs/>
          <w:color w:val="000000"/>
          <w:sz w:val="24"/>
          <w:szCs w:val="24"/>
          <w:lang w:eastAsia="sk-SK"/>
        </w:rPr>
      </w:pPr>
    </w:p>
    <w:p w:rsidR="00D344A4" w:rsidRDefault="00D344A4" w:rsidP="00D344A4">
      <w:pPr>
        <w:tabs>
          <w:tab w:val="left" w:pos="6615"/>
        </w:tabs>
        <w:rPr>
          <w:rFonts w:ascii="Calibri" w:eastAsia="Times New Roman" w:hAnsi="Calibri" w:cs="Times New Roman"/>
          <w:b/>
          <w:bCs/>
          <w:color w:val="000000"/>
          <w:sz w:val="28"/>
          <w:szCs w:val="28"/>
          <w:u w:val="single"/>
          <w:lang w:eastAsia="sk-SK"/>
        </w:rPr>
      </w:pPr>
      <w:r w:rsidRPr="008F7497">
        <w:rPr>
          <w:rFonts w:ascii="Calibri" w:eastAsia="Times New Roman" w:hAnsi="Calibri" w:cs="Times New Roman"/>
          <w:b/>
          <w:bCs/>
          <w:color w:val="000000"/>
          <w:sz w:val="28"/>
          <w:szCs w:val="28"/>
          <w:u w:val="single"/>
          <w:lang w:eastAsia="sk-SK"/>
        </w:rPr>
        <w:t>F</w:t>
      </w:r>
      <w:r>
        <w:rPr>
          <w:rFonts w:ascii="Calibri" w:eastAsia="Times New Roman" w:hAnsi="Calibri" w:cs="Times New Roman"/>
          <w:b/>
          <w:bCs/>
          <w:color w:val="000000"/>
          <w:sz w:val="28"/>
          <w:szCs w:val="28"/>
          <w:u w:val="single"/>
          <w:lang w:eastAsia="sk-SK"/>
        </w:rPr>
        <w:t>.</w:t>
      </w:r>
    </w:p>
    <w:p w:rsidR="00D344A4" w:rsidRDefault="009E0212" w:rsidP="00916398">
      <w:pPr>
        <w:tabs>
          <w:tab w:val="left" w:pos="6615"/>
        </w:tabs>
        <w:spacing w:after="0" w:line="240" w:lineRule="auto"/>
        <w:jc w:val="both"/>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4"/>
          <w:szCs w:val="24"/>
          <w:lang w:eastAsia="sk-SK"/>
        </w:rPr>
        <w:t xml:space="preserve">Víťazný </w:t>
      </w:r>
      <w:r>
        <w:rPr>
          <w:rFonts w:ascii="Calibri" w:eastAsia="Times New Roman" w:hAnsi="Calibri" w:cs="Times New Roman"/>
          <w:bCs/>
          <w:color w:val="000000"/>
          <w:sz w:val="24"/>
          <w:szCs w:val="24"/>
          <w:lang w:eastAsia="sk-SK"/>
        </w:rPr>
        <w:t>dodávateľ</w:t>
      </w:r>
      <w:r w:rsidRPr="00D344A4">
        <w:rPr>
          <w:rFonts w:ascii="Calibri" w:eastAsia="Times New Roman" w:hAnsi="Calibri" w:cs="Times New Roman"/>
          <w:bCs/>
          <w:color w:val="000000"/>
          <w:sz w:val="24"/>
          <w:szCs w:val="24"/>
          <w:lang w:eastAsia="sk-SK"/>
        </w:rPr>
        <w:t xml:space="preserve"> bude vyzvaný na doloženie všetkých dokladov, ktoré predbe</w:t>
      </w:r>
      <w:r>
        <w:rPr>
          <w:rFonts w:ascii="Calibri" w:eastAsia="Times New Roman" w:hAnsi="Calibri" w:cs="Times New Roman"/>
          <w:bCs/>
          <w:color w:val="000000"/>
          <w:sz w:val="24"/>
          <w:szCs w:val="24"/>
          <w:lang w:eastAsia="sk-SK"/>
        </w:rPr>
        <w:t>žne nahradil čestným vyhlásením v</w:t>
      </w:r>
      <w:r w:rsidRPr="009E0212">
        <w:rPr>
          <w:rFonts w:ascii="Calibri" w:eastAsia="Times New Roman" w:hAnsi="Calibri" w:cs="Times New Roman"/>
          <w:bCs/>
          <w:color w:val="000000"/>
          <w:sz w:val="24"/>
          <w:szCs w:val="24"/>
          <w:lang w:eastAsia="sk-SK"/>
        </w:rPr>
        <w:t xml:space="preserve"> prípade, že prijímateľ nedokáže overiť </w:t>
      </w:r>
      <w:r>
        <w:rPr>
          <w:rFonts w:ascii="Calibri" w:eastAsia="Times New Roman" w:hAnsi="Calibri" w:cs="Times New Roman"/>
          <w:bCs/>
          <w:color w:val="000000"/>
          <w:sz w:val="24"/>
          <w:szCs w:val="24"/>
          <w:lang w:eastAsia="sk-SK"/>
        </w:rPr>
        <w:t>podmienky osobnostného postavenia</w:t>
      </w:r>
      <w:r w:rsidRPr="009E0212">
        <w:rPr>
          <w:rFonts w:ascii="Calibri" w:eastAsia="Times New Roman" w:hAnsi="Calibri" w:cs="Times New Roman"/>
          <w:bCs/>
          <w:color w:val="000000"/>
          <w:sz w:val="24"/>
          <w:szCs w:val="24"/>
          <w:lang w:eastAsia="sk-SK"/>
        </w:rPr>
        <w:t xml:space="preserve"> cez verejne dostupné registre</w:t>
      </w:r>
      <w:r>
        <w:rPr>
          <w:rFonts w:ascii="Calibri" w:eastAsia="Times New Roman" w:hAnsi="Calibri" w:cs="Times New Roman"/>
          <w:bCs/>
          <w:color w:val="000000"/>
          <w:sz w:val="24"/>
          <w:szCs w:val="24"/>
          <w:lang w:eastAsia="sk-SK"/>
        </w:rPr>
        <w:t>.</w:t>
      </w:r>
      <w:r w:rsidRPr="009E0212">
        <w:rPr>
          <w:rFonts w:ascii="Calibri" w:eastAsia="Times New Roman" w:hAnsi="Calibri" w:cs="Times New Roman"/>
          <w:bCs/>
          <w:color w:val="000000"/>
          <w:sz w:val="24"/>
          <w:szCs w:val="24"/>
          <w:lang w:eastAsia="sk-SK"/>
        </w:rPr>
        <w:t xml:space="preserve"> </w:t>
      </w:r>
      <w:r w:rsidR="00D344A4" w:rsidRPr="00D344A4">
        <w:rPr>
          <w:rFonts w:ascii="Calibri" w:eastAsia="Times New Roman" w:hAnsi="Calibri" w:cs="Times New Roman"/>
          <w:bCs/>
          <w:color w:val="000000"/>
          <w:sz w:val="24"/>
          <w:szCs w:val="24"/>
          <w:lang w:eastAsia="sk-SK"/>
        </w:rPr>
        <w:t xml:space="preserve">Ak uvedené nedoručí v stanovenej lehote, jeho ponuka nebude prijatá a ako úspešný bude vyhodnotený potenciálny dodávateľ, ktorý sa umiestnil ako druhý v poradí. </w:t>
      </w:r>
    </w:p>
    <w:p w:rsidR="005E5C4B" w:rsidRPr="005E5C4B" w:rsidRDefault="005E5C4B" w:rsidP="005E5C4B">
      <w:pPr>
        <w:tabs>
          <w:tab w:val="left" w:pos="6615"/>
        </w:tabs>
        <w:spacing w:after="0" w:line="240" w:lineRule="auto"/>
        <w:jc w:val="both"/>
        <w:rPr>
          <w:rFonts w:ascii="Calibri" w:eastAsia="Times New Roman" w:hAnsi="Calibri" w:cs="Times New Roman"/>
          <w:bCs/>
          <w:color w:val="000000"/>
          <w:sz w:val="24"/>
          <w:szCs w:val="24"/>
          <w:lang w:eastAsia="sk-SK"/>
        </w:rPr>
      </w:pPr>
      <w:r w:rsidRPr="005E5C4B">
        <w:rPr>
          <w:rFonts w:ascii="Calibri" w:eastAsia="Times New Roman" w:hAnsi="Calibri" w:cs="Times New Roman"/>
          <w:bCs/>
          <w:color w:val="000000"/>
          <w:sz w:val="24"/>
          <w:szCs w:val="24"/>
          <w:lang w:eastAsia="sk-SK"/>
        </w:rPr>
        <w:t>Víťazný dodávateľ bude vyzvaný na doloženie všetkých dokladov, ktoré predbežne nahradil čestným vyhlásením v prípade podmienok finančného a ekonomického postavenia, technickej spôsobilosti alebo odbornej spôsobilosti, ktoré prijímateľ nastavil vo výzve na predkladanie ponúk</w:t>
      </w:r>
      <w:r>
        <w:rPr>
          <w:rFonts w:ascii="Calibri" w:eastAsia="Times New Roman" w:hAnsi="Calibri" w:cs="Times New Roman"/>
          <w:bCs/>
          <w:color w:val="000000"/>
          <w:sz w:val="24"/>
          <w:szCs w:val="24"/>
          <w:lang w:eastAsia="sk-SK"/>
        </w:rPr>
        <w:t xml:space="preserve"> a ak ich nastavil</w:t>
      </w:r>
      <w:r w:rsidRPr="005E5C4B">
        <w:rPr>
          <w:rFonts w:ascii="Calibri" w:eastAsia="Times New Roman" w:hAnsi="Calibri" w:cs="Times New Roman"/>
          <w:bCs/>
          <w:color w:val="000000"/>
          <w:sz w:val="24"/>
          <w:szCs w:val="24"/>
          <w:lang w:eastAsia="sk-SK"/>
        </w:rPr>
        <w:t>. Ak uvedené nedoručí v stanovenej lehote, jeho ponuka nebude prijatá a ako úspešný bude vyhodnotený potenciálny dodávateľ, ktorý sa umiestnil ako druhý v poradí.</w:t>
      </w:r>
    </w:p>
    <w:p w:rsidR="00D344A4" w:rsidRPr="00D344A4" w:rsidRDefault="00D344A4" w:rsidP="00916398">
      <w:pPr>
        <w:tabs>
          <w:tab w:val="left" w:pos="6615"/>
        </w:tabs>
        <w:spacing w:after="0" w:line="240" w:lineRule="auto"/>
        <w:jc w:val="both"/>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4"/>
          <w:szCs w:val="24"/>
          <w:lang w:eastAsia="sk-SK"/>
        </w:rPr>
        <w:t xml:space="preserve">Prijímateľ nesmie uzavrieť zmluvu, koncesnú zmluvu alebo rámcovú dohodu  s dodávateľom alebo dodávateľmi,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rsidR="00D344A4" w:rsidRPr="00D344A4" w:rsidRDefault="00D344A4" w:rsidP="00916398">
      <w:pPr>
        <w:tabs>
          <w:tab w:val="left" w:pos="6615"/>
        </w:tabs>
        <w:spacing w:after="0" w:line="240" w:lineRule="auto"/>
        <w:ind w:left="851" w:hanging="567"/>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 xml:space="preserve">• </w:t>
      </w:r>
      <w:r w:rsidR="006204BC">
        <w:rPr>
          <w:rFonts w:ascii="Calibri" w:eastAsia="Times New Roman" w:hAnsi="Calibri" w:cs="Times New Roman"/>
          <w:bCs/>
          <w:color w:val="000000"/>
          <w:sz w:val="24"/>
          <w:szCs w:val="24"/>
          <w:lang w:eastAsia="sk-SK"/>
        </w:rPr>
        <w:t xml:space="preserve"> </w:t>
      </w:r>
      <w:r w:rsidRPr="00D344A4">
        <w:rPr>
          <w:rFonts w:ascii="Calibri" w:eastAsia="Times New Roman" w:hAnsi="Calibri" w:cs="Times New Roman"/>
          <w:bCs/>
          <w:color w:val="000000"/>
          <w:sz w:val="24"/>
          <w:szCs w:val="24"/>
          <w:lang w:eastAsia="sk-SK"/>
        </w:rPr>
        <w:t xml:space="preserve">Víťazný </w:t>
      </w:r>
      <w:r w:rsidR="00BC523F">
        <w:rPr>
          <w:rFonts w:ascii="Calibri" w:eastAsia="Times New Roman" w:hAnsi="Calibri" w:cs="Times New Roman"/>
          <w:bCs/>
          <w:color w:val="000000"/>
          <w:sz w:val="24"/>
          <w:szCs w:val="24"/>
          <w:lang w:eastAsia="sk-SK"/>
        </w:rPr>
        <w:t>dodávateľ</w:t>
      </w:r>
      <w:r w:rsidRPr="00D344A4">
        <w:rPr>
          <w:rFonts w:ascii="Calibri" w:eastAsia="Times New Roman" w:hAnsi="Calibri" w:cs="Times New Roman"/>
          <w:bCs/>
          <w:color w:val="000000"/>
          <w:sz w:val="24"/>
          <w:szCs w:val="24"/>
          <w:lang w:eastAsia="sk-SK"/>
        </w:rPr>
        <w:t xml:space="preserve"> bude vyzvaný na doloženie údaje o všetkých známych subdodávateľoch; údaje o osobe oprávnenej konať za subdodávateľa v rozsahu meno a priezvisko, adresa pobytu, dátum narodenia, ak ide o subdodávateľa, ktorý má povinnosť zápisu do registra partnerov verejného sektora.</w:t>
      </w:r>
    </w:p>
    <w:p w:rsidR="00D344A4" w:rsidRPr="00D344A4" w:rsidRDefault="00D344A4" w:rsidP="00916398">
      <w:pPr>
        <w:tabs>
          <w:tab w:val="left" w:pos="6615"/>
        </w:tabs>
        <w:spacing w:after="0" w:line="240" w:lineRule="auto"/>
        <w:ind w:left="851" w:hanging="567"/>
        <w:jc w:val="both"/>
        <w:rPr>
          <w:rFonts w:ascii="Calibri" w:eastAsia="Times New Roman" w:hAnsi="Calibri" w:cs="Times New Roman"/>
          <w:bCs/>
          <w:color w:val="000000"/>
          <w:sz w:val="24"/>
          <w:szCs w:val="24"/>
          <w:lang w:eastAsia="sk-SK"/>
        </w:rPr>
      </w:pPr>
      <w:r>
        <w:rPr>
          <w:rFonts w:ascii="Calibri" w:eastAsia="Times New Roman" w:hAnsi="Calibri" w:cs="Times New Roman"/>
          <w:bCs/>
          <w:color w:val="000000"/>
          <w:sz w:val="24"/>
          <w:szCs w:val="24"/>
          <w:lang w:eastAsia="sk-SK"/>
        </w:rPr>
        <w:t xml:space="preserve">• </w:t>
      </w:r>
      <w:r w:rsidR="006204BC">
        <w:rPr>
          <w:rFonts w:ascii="Calibri" w:eastAsia="Times New Roman" w:hAnsi="Calibri" w:cs="Times New Roman"/>
          <w:bCs/>
          <w:color w:val="000000"/>
          <w:sz w:val="24"/>
          <w:szCs w:val="24"/>
          <w:lang w:eastAsia="sk-SK"/>
        </w:rPr>
        <w:t xml:space="preserve">     </w:t>
      </w:r>
      <w:r w:rsidRPr="00D344A4">
        <w:rPr>
          <w:rFonts w:ascii="Calibri" w:eastAsia="Times New Roman" w:hAnsi="Calibri" w:cs="Times New Roman"/>
          <w:bCs/>
          <w:color w:val="000000"/>
          <w:sz w:val="24"/>
          <w:szCs w:val="24"/>
          <w:lang w:eastAsia="sk-SK"/>
        </w:rPr>
        <w:t xml:space="preserve">Víťazný </w:t>
      </w:r>
      <w:r w:rsidR="00BC523F">
        <w:rPr>
          <w:rFonts w:ascii="Calibri" w:eastAsia="Times New Roman" w:hAnsi="Calibri" w:cs="Times New Roman"/>
          <w:bCs/>
          <w:color w:val="000000"/>
          <w:sz w:val="24"/>
          <w:szCs w:val="24"/>
          <w:lang w:eastAsia="sk-SK"/>
        </w:rPr>
        <w:t>dodávateľ</w:t>
      </w:r>
      <w:r w:rsidRPr="00D344A4">
        <w:rPr>
          <w:rFonts w:ascii="Calibri" w:eastAsia="Times New Roman" w:hAnsi="Calibri" w:cs="Times New Roman"/>
          <w:bCs/>
          <w:color w:val="000000"/>
          <w:sz w:val="24"/>
          <w:szCs w:val="24"/>
          <w:lang w:eastAsia="sk-SK"/>
        </w:rPr>
        <w:t xml:space="preserve"> bude vyzvaný na preukázanie platného zápisu v registri partnerov </w:t>
      </w:r>
      <w:r w:rsidR="006204BC">
        <w:rPr>
          <w:rFonts w:ascii="Calibri" w:eastAsia="Times New Roman" w:hAnsi="Calibri" w:cs="Times New Roman"/>
          <w:bCs/>
          <w:color w:val="000000"/>
          <w:sz w:val="24"/>
          <w:szCs w:val="24"/>
          <w:lang w:eastAsia="sk-SK"/>
        </w:rPr>
        <w:t xml:space="preserve"> </w:t>
      </w:r>
      <w:r w:rsidRPr="00D344A4">
        <w:rPr>
          <w:rFonts w:ascii="Calibri" w:eastAsia="Times New Roman" w:hAnsi="Calibri" w:cs="Times New Roman"/>
          <w:bCs/>
          <w:color w:val="000000"/>
          <w:sz w:val="24"/>
          <w:szCs w:val="24"/>
          <w:lang w:eastAsia="sk-SK"/>
        </w:rPr>
        <w:t>verejného sektora, ak mu z povahy obstarávania vyplýva uvedená povinnosť a ak nebolo možné overiť túto skutočnosť</w:t>
      </w:r>
      <w:r w:rsidR="009E0212">
        <w:rPr>
          <w:rFonts w:ascii="Calibri" w:eastAsia="Times New Roman" w:hAnsi="Calibri" w:cs="Times New Roman"/>
          <w:bCs/>
          <w:color w:val="000000"/>
          <w:sz w:val="24"/>
          <w:szCs w:val="24"/>
          <w:lang w:eastAsia="sk-SK"/>
        </w:rPr>
        <w:t xml:space="preserve"> z verejného registra</w:t>
      </w:r>
      <w:r w:rsidRPr="00D344A4">
        <w:rPr>
          <w:rFonts w:ascii="Calibri" w:eastAsia="Times New Roman" w:hAnsi="Calibri" w:cs="Times New Roman"/>
          <w:bCs/>
          <w:color w:val="000000"/>
          <w:sz w:val="24"/>
          <w:szCs w:val="24"/>
          <w:lang w:eastAsia="sk-SK"/>
        </w:rPr>
        <w:t>.</w:t>
      </w:r>
    </w:p>
    <w:p w:rsidR="00FA2FB9" w:rsidRDefault="00FA2FB9" w:rsidP="00D344A4">
      <w:pPr>
        <w:tabs>
          <w:tab w:val="left" w:pos="6615"/>
        </w:tabs>
        <w:jc w:val="both"/>
        <w:rPr>
          <w:rFonts w:ascii="Calibri" w:eastAsia="Times New Roman" w:hAnsi="Calibri" w:cs="Times New Roman"/>
          <w:bCs/>
          <w:color w:val="000000"/>
          <w:sz w:val="24"/>
          <w:szCs w:val="24"/>
          <w:lang w:eastAsia="sk-SK"/>
        </w:rPr>
      </w:pPr>
    </w:p>
    <w:p w:rsidR="00201311" w:rsidRDefault="006204BC" w:rsidP="00D344A4">
      <w:pPr>
        <w:tabs>
          <w:tab w:val="left" w:pos="6615"/>
        </w:tabs>
        <w:jc w:val="both"/>
        <w:rPr>
          <w:rFonts w:ascii="Calibri" w:eastAsia="Times New Roman" w:hAnsi="Calibri" w:cs="Times New Roman"/>
          <w:b/>
          <w:bCs/>
          <w:color w:val="000000"/>
          <w:sz w:val="28"/>
          <w:szCs w:val="28"/>
          <w:lang w:eastAsia="sk-SK"/>
        </w:rPr>
      </w:pPr>
      <w:r w:rsidRPr="006204BC">
        <w:rPr>
          <w:rFonts w:ascii="Calibri" w:eastAsia="Times New Roman" w:hAnsi="Calibri" w:cs="Times New Roman"/>
          <w:bCs/>
          <w:color w:val="000000"/>
          <w:sz w:val="24"/>
          <w:szCs w:val="24"/>
          <w:lang w:eastAsia="sk-SK"/>
        </w:rPr>
        <w:t xml:space="preserve">S vybraným </w:t>
      </w:r>
      <w:r w:rsidR="009E0212">
        <w:rPr>
          <w:rFonts w:ascii="Calibri" w:eastAsia="Times New Roman" w:hAnsi="Calibri" w:cs="Times New Roman"/>
          <w:bCs/>
          <w:color w:val="000000"/>
          <w:sz w:val="24"/>
          <w:szCs w:val="24"/>
          <w:lang w:eastAsia="sk-SK"/>
        </w:rPr>
        <w:t>dodávateľom</w:t>
      </w:r>
      <w:r w:rsidRPr="006204BC">
        <w:rPr>
          <w:rFonts w:ascii="Calibri" w:eastAsia="Times New Roman" w:hAnsi="Calibri" w:cs="Times New Roman"/>
          <w:bCs/>
          <w:color w:val="000000"/>
          <w:sz w:val="24"/>
          <w:szCs w:val="24"/>
          <w:lang w:eastAsia="sk-SK"/>
        </w:rPr>
        <w:t xml:space="preserve"> bude - nebude</w:t>
      </w:r>
      <w:r w:rsidRPr="006204BC">
        <w:rPr>
          <w:rFonts w:ascii="Calibri" w:eastAsia="Times New Roman" w:hAnsi="Calibri" w:cs="Times New Roman"/>
          <w:bCs/>
          <w:color w:val="000000"/>
          <w:sz w:val="24"/>
          <w:szCs w:val="24"/>
          <w:vertAlign w:val="superscript"/>
          <w:lang w:eastAsia="sk-SK"/>
        </w:rPr>
        <w:footnoteReference w:id="34"/>
      </w:r>
      <w:r w:rsidRPr="006204BC">
        <w:rPr>
          <w:rFonts w:ascii="Calibri" w:eastAsia="Times New Roman" w:hAnsi="Calibri" w:cs="Times New Roman"/>
          <w:bCs/>
          <w:color w:val="000000"/>
          <w:sz w:val="24"/>
          <w:szCs w:val="24"/>
          <w:lang w:eastAsia="sk-SK"/>
        </w:rPr>
        <w:t xml:space="preserve"> </w:t>
      </w:r>
      <w:r w:rsidRPr="006204BC">
        <w:rPr>
          <w:rFonts w:ascii="Calibri" w:eastAsia="Times New Roman" w:hAnsi="Calibri" w:cs="Times New Roman"/>
          <w:bCs/>
          <w:color w:val="000000"/>
          <w:sz w:val="24"/>
          <w:szCs w:val="24"/>
          <w:vertAlign w:val="superscript"/>
          <w:lang w:eastAsia="sk-SK"/>
        </w:rPr>
        <w:t xml:space="preserve"> </w:t>
      </w:r>
      <w:r w:rsidRPr="006204BC">
        <w:rPr>
          <w:rFonts w:ascii="Calibri" w:eastAsia="Times New Roman" w:hAnsi="Calibri" w:cs="Times New Roman"/>
          <w:bCs/>
          <w:color w:val="000000"/>
          <w:sz w:val="24"/>
          <w:szCs w:val="24"/>
          <w:lang w:eastAsia="sk-SK"/>
        </w:rPr>
        <w:t>uzatvorená písomná forma zmluvy</w:t>
      </w:r>
      <w:r w:rsidR="00D344A4" w:rsidRPr="00D344A4">
        <w:rPr>
          <w:rFonts w:ascii="Calibri" w:eastAsia="Times New Roman" w:hAnsi="Calibri" w:cs="Times New Roman"/>
          <w:b/>
          <w:bCs/>
          <w:color w:val="000000"/>
          <w:sz w:val="28"/>
          <w:szCs w:val="28"/>
          <w:lang w:eastAsia="sk-SK"/>
        </w:rPr>
        <w:tab/>
      </w:r>
    </w:p>
    <w:p w:rsidR="0045691E" w:rsidRDefault="00D344A4" w:rsidP="00D344A4">
      <w:pPr>
        <w:tabs>
          <w:tab w:val="left" w:pos="6615"/>
        </w:tabs>
        <w:jc w:val="both"/>
        <w:rPr>
          <w:rFonts w:ascii="Calibri" w:eastAsia="Times New Roman" w:hAnsi="Calibri" w:cs="Times New Roman"/>
          <w:b/>
          <w:bCs/>
          <w:color w:val="000000"/>
          <w:sz w:val="28"/>
          <w:szCs w:val="28"/>
          <w:lang w:eastAsia="sk-SK"/>
        </w:rPr>
      </w:pPr>
      <w:r w:rsidRPr="00D344A4">
        <w:rPr>
          <w:rFonts w:ascii="Calibri" w:eastAsia="Times New Roman" w:hAnsi="Calibri" w:cs="Times New Roman"/>
          <w:b/>
          <w:bCs/>
          <w:color w:val="000000"/>
          <w:sz w:val="28"/>
          <w:szCs w:val="28"/>
          <w:lang w:eastAsia="sk-SK"/>
        </w:rPr>
        <w:tab/>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20"/>
        <w:gridCol w:w="3021"/>
        <w:gridCol w:w="3021"/>
      </w:tblGrid>
      <w:tr w:rsidR="006A0CDC" w:rsidTr="009C5A66">
        <w:tc>
          <w:tcPr>
            <w:tcW w:w="3020" w:type="dxa"/>
          </w:tcPr>
          <w:p w:rsidR="006A0CDC" w:rsidRDefault="006A0CDC" w:rsidP="009C5A66">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
                <w:bCs/>
                <w:color w:val="000000"/>
                <w:sz w:val="24"/>
                <w:szCs w:val="24"/>
                <w:lang w:eastAsia="sk-SK"/>
              </w:rPr>
              <w:t xml:space="preserve">V       </w:t>
            </w:r>
          </w:p>
        </w:tc>
        <w:tc>
          <w:tcPr>
            <w:tcW w:w="3021" w:type="dxa"/>
          </w:tcPr>
          <w:p w:rsidR="006A0CDC" w:rsidRDefault="006A0CDC" w:rsidP="009C5A66">
            <w:pPr>
              <w:tabs>
                <w:tab w:val="left" w:pos="6615"/>
              </w:tabs>
              <w:rPr>
                <w:rFonts w:ascii="Calibri" w:eastAsia="Times New Roman" w:hAnsi="Calibri" w:cs="Times New Roman"/>
                <w:bCs/>
                <w:color w:val="000000"/>
                <w:sz w:val="24"/>
                <w:szCs w:val="24"/>
                <w:lang w:eastAsia="sk-SK"/>
              </w:rPr>
            </w:pPr>
            <w:r w:rsidRPr="00D344A4">
              <w:rPr>
                <w:rFonts w:ascii="Calibri" w:eastAsia="Times New Roman" w:hAnsi="Calibri" w:cs="Times New Roman"/>
                <w:b/>
                <w:bCs/>
                <w:color w:val="000000"/>
                <w:sz w:val="24"/>
                <w:szCs w:val="24"/>
                <w:lang w:eastAsia="sk-SK"/>
              </w:rPr>
              <w:t xml:space="preserve">dňa       </w:t>
            </w:r>
          </w:p>
        </w:tc>
        <w:tc>
          <w:tcPr>
            <w:tcW w:w="3021" w:type="dxa"/>
            <w:tcBorders>
              <w:bottom w:val="single" w:sz="4" w:space="0" w:color="auto"/>
            </w:tcBorders>
          </w:tcPr>
          <w:p w:rsidR="006A0CDC" w:rsidRDefault="006A0CDC" w:rsidP="009C5A66">
            <w:pPr>
              <w:tabs>
                <w:tab w:val="left" w:pos="6615"/>
              </w:tabs>
              <w:rPr>
                <w:rFonts w:ascii="Calibri" w:eastAsia="Times New Roman" w:hAnsi="Calibri" w:cs="Times New Roman"/>
                <w:bCs/>
                <w:color w:val="000000"/>
                <w:sz w:val="24"/>
                <w:szCs w:val="24"/>
                <w:lang w:eastAsia="sk-SK"/>
              </w:rPr>
            </w:pPr>
          </w:p>
        </w:tc>
      </w:tr>
      <w:tr w:rsidR="006A0CDC" w:rsidTr="009C5A66">
        <w:tc>
          <w:tcPr>
            <w:tcW w:w="3020" w:type="dxa"/>
          </w:tcPr>
          <w:p w:rsidR="006A0CDC" w:rsidRDefault="006A0CDC" w:rsidP="009C5A66">
            <w:pPr>
              <w:tabs>
                <w:tab w:val="left" w:pos="6615"/>
              </w:tabs>
              <w:rPr>
                <w:rFonts w:ascii="Calibri" w:eastAsia="Times New Roman" w:hAnsi="Calibri" w:cs="Times New Roman"/>
                <w:bCs/>
                <w:color w:val="000000"/>
                <w:sz w:val="24"/>
                <w:szCs w:val="24"/>
                <w:lang w:eastAsia="sk-SK"/>
              </w:rPr>
            </w:pPr>
          </w:p>
        </w:tc>
        <w:tc>
          <w:tcPr>
            <w:tcW w:w="3021" w:type="dxa"/>
          </w:tcPr>
          <w:p w:rsidR="006A0CDC" w:rsidRDefault="006A0CDC" w:rsidP="009C5A66">
            <w:pPr>
              <w:tabs>
                <w:tab w:val="left" w:pos="6615"/>
              </w:tabs>
              <w:rPr>
                <w:rFonts w:ascii="Calibri" w:eastAsia="Times New Roman" w:hAnsi="Calibri" w:cs="Times New Roman"/>
                <w:bCs/>
                <w:color w:val="000000"/>
                <w:sz w:val="24"/>
                <w:szCs w:val="24"/>
                <w:lang w:eastAsia="sk-SK"/>
              </w:rPr>
            </w:pPr>
          </w:p>
        </w:tc>
        <w:tc>
          <w:tcPr>
            <w:tcW w:w="3021" w:type="dxa"/>
            <w:tcBorders>
              <w:top w:val="single" w:sz="4" w:space="0" w:color="auto"/>
            </w:tcBorders>
          </w:tcPr>
          <w:p w:rsidR="006A0CDC" w:rsidRDefault="006A0CDC" w:rsidP="009C5A66">
            <w:pPr>
              <w:tabs>
                <w:tab w:val="left" w:pos="6615"/>
              </w:tabs>
              <w:jc w:val="center"/>
              <w:rPr>
                <w:rFonts w:ascii="Calibri" w:eastAsia="Times New Roman" w:hAnsi="Calibri" w:cs="Times New Roman"/>
                <w:bCs/>
                <w:color w:val="000000"/>
                <w:sz w:val="24"/>
                <w:szCs w:val="24"/>
                <w:lang w:eastAsia="sk-SK"/>
              </w:rPr>
            </w:pPr>
            <w:r w:rsidRPr="00D344A4">
              <w:rPr>
                <w:rFonts w:ascii="Calibri" w:eastAsia="Times New Roman" w:hAnsi="Calibri" w:cs="Times New Roman"/>
                <w:bCs/>
                <w:color w:val="000000"/>
                <w:sz w:val="20"/>
                <w:szCs w:val="20"/>
                <w:lang w:eastAsia="sk-SK"/>
              </w:rPr>
              <w:t>meno, priezvisko, podpis</w:t>
            </w:r>
            <w:r w:rsidRPr="0045691E">
              <w:rPr>
                <w:rFonts w:ascii="Calibri" w:eastAsia="Times New Roman" w:hAnsi="Calibri" w:cs="Times New Roman"/>
                <w:bCs/>
                <w:color w:val="000000"/>
                <w:sz w:val="20"/>
                <w:szCs w:val="20"/>
                <w:lang w:eastAsia="sk-SK"/>
              </w:rPr>
              <w:t xml:space="preserve"> a pečiatka</w:t>
            </w:r>
            <w:r w:rsidRPr="0045691E">
              <w:rPr>
                <w:rFonts w:ascii="Calibri" w:eastAsia="Times New Roman" w:hAnsi="Calibri" w:cs="Times New Roman"/>
                <w:bCs/>
                <w:color w:val="000000"/>
                <w:sz w:val="20"/>
                <w:szCs w:val="20"/>
                <w:vertAlign w:val="superscript"/>
                <w:lang w:eastAsia="sk-SK"/>
              </w:rPr>
              <w:footnoteReference w:id="35"/>
            </w:r>
            <w:r w:rsidRPr="0045691E">
              <w:rPr>
                <w:rFonts w:ascii="Calibri" w:eastAsia="Times New Roman" w:hAnsi="Calibri" w:cs="Times New Roman"/>
                <w:bCs/>
                <w:color w:val="000000"/>
                <w:sz w:val="20"/>
                <w:szCs w:val="20"/>
                <w:lang w:eastAsia="sk-SK"/>
              </w:rPr>
              <w:t xml:space="preserve"> štatutárneho zástupcu</w:t>
            </w:r>
          </w:p>
        </w:tc>
      </w:tr>
    </w:tbl>
    <w:p w:rsidR="00916398" w:rsidRDefault="00916398" w:rsidP="004B2BFC">
      <w:pPr>
        <w:tabs>
          <w:tab w:val="left" w:pos="6615"/>
        </w:tabs>
        <w:spacing w:after="0" w:line="240" w:lineRule="auto"/>
        <w:ind w:left="709" w:hanging="709"/>
        <w:jc w:val="both"/>
        <w:rPr>
          <w:rFonts w:ascii="Calibri" w:eastAsia="Times New Roman" w:hAnsi="Calibri" w:cs="Times New Roman"/>
          <w:b/>
          <w:bCs/>
          <w:color w:val="000000"/>
          <w:sz w:val="20"/>
          <w:szCs w:val="20"/>
          <w:lang w:eastAsia="sk-SK"/>
        </w:rPr>
      </w:pPr>
    </w:p>
    <w:p w:rsidR="006A0CDC" w:rsidRDefault="006A0CDC" w:rsidP="004B2BFC">
      <w:pPr>
        <w:tabs>
          <w:tab w:val="left" w:pos="6615"/>
        </w:tabs>
        <w:spacing w:after="0" w:line="240" w:lineRule="auto"/>
        <w:ind w:left="709" w:hanging="709"/>
        <w:jc w:val="both"/>
        <w:rPr>
          <w:rFonts w:ascii="Calibri" w:eastAsia="Times New Roman" w:hAnsi="Calibri" w:cs="Times New Roman"/>
          <w:b/>
          <w:bCs/>
          <w:color w:val="000000"/>
          <w:sz w:val="20"/>
          <w:szCs w:val="20"/>
          <w:lang w:eastAsia="sk-SK"/>
        </w:rPr>
      </w:pPr>
    </w:p>
    <w:p w:rsidR="0045691E" w:rsidRPr="0045691E" w:rsidRDefault="0045691E" w:rsidP="004B2BFC">
      <w:pPr>
        <w:tabs>
          <w:tab w:val="left" w:pos="6615"/>
        </w:tabs>
        <w:spacing w:after="0" w:line="240" w:lineRule="auto"/>
        <w:ind w:left="709" w:hanging="709"/>
        <w:jc w:val="both"/>
        <w:rPr>
          <w:rFonts w:ascii="Calibri" w:eastAsia="Times New Roman" w:hAnsi="Calibri" w:cs="Times New Roman"/>
          <w:bCs/>
          <w:color w:val="000000"/>
          <w:sz w:val="20"/>
          <w:szCs w:val="20"/>
          <w:lang w:eastAsia="sk-SK"/>
        </w:rPr>
      </w:pPr>
      <w:r w:rsidRPr="0045691E">
        <w:rPr>
          <w:rFonts w:ascii="Calibri" w:eastAsia="Times New Roman" w:hAnsi="Calibri" w:cs="Times New Roman"/>
          <w:b/>
          <w:bCs/>
          <w:color w:val="000000"/>
          <w:sz w:val="20"/>
          <w:szCs w:val="20"/>
          <w:lang w:eastAsia="sk-SK"/>
        </w:rPr>
        <w:t>Prílohy:</w:t>
      </w:r>
      <w:r w:rsidRPr="0045691E">
        <w:rPr>
          <w:rFonts w:ascii="Calibri" w:eastAsia="Times New Roman" w:hAnsi="Calibri" w:cs="Times New Roman"/>
          <w:bCs/>
          <w:color w:val="000000"/>
          <w:sz w:val="20"/>
          <w:szCs w:val="20"/>
          <w:lang w:eastAsia="sk-SK"/>
        </w:rPr>
        <w:t xml:space="preserve"> Čestné vyhlásenie štatutárneho zástupcu podľa aktuálnej verzie Usmernenie Pôdohospodárskej platobnej agentúry č. 10/2017 k posudzovaniu konfliktu záujmov v procese obstarávania tovarov, stavebných prác a služieb financovaných z PRV SR 2014 – 2020</w:t>
      </w:r>
    </w:p>
    <w:p w:rsidR="0045691E" w:rsidRPr="0045691E" w:rsidRDefault="0045691E" w:rsidP="004B2BFC">
      <w:pPr>
        <w:tabs>
          <w:tab w:val="left" w:pos="6615"/>
        </w:tabs>
        <w:spacing w:after="0" w:line="240" w:lineRule="auto"/>
        <w:ind w:left="709"/>
        <w:jc w:val="both"/>
        <w:rPr>
          <w:rFonts w:ascii="Calibri" w:eastAsia="Times New Roman" w:hAnsi="Calibri" w:cs="Times New Roman"/>
          <w:bCs/>
          <w:color w:val="000000"/>
          <w:sz w:val="20"/>
          <w:szCs w:val="20"/>
          <w:lang w:eastAsia="sk-SK"/>
        </w:rPr>
      </w:pPr>
      <w:r w:rsidRPr="0045691E">
        <w:rPr>
          <w:rFonts w:ascii="Calibri" w:eastAsia="Times New Roman" w:hAnsi="Calibri" w:cs="Times New Roman"/>
          <w:bCs/>
          <w:color w:val="000000"/>
          <w:sz w:val="20"/>
          <w:szCs w:val="20"/>
          <w:lang w:eastAsia="sk-SK"/>
        </w:rPr>
        <w:lastRenderedPageBreak/>
        <w:t>Čestné vyhlásenie osoby vykonávajúcej obstarávania podľa aktuálnej verzie Usmernenie Pôdohospodárskej platobnej agentúry č. 10/2017 k posudzovaniu konfliktu záujmov v procese obstarávania tovarov, stavebných prác a služieb financovaných z PRV SR 2014 – 2020</w:t>
      </w:r>
    </w:p>
    <w:p w:rsidR="0045691E" w:rsidRPr="0045691E" w:rsidRDefault="0045691E" w:rsidP="004B2BFC">
      <w:pPr>
        <w:tabs>
          <w:tab w:val="left" w:pos="6615"/>
        </w:tabs>
        <w:spacing w:after="0" w:line="240" w:lineRule="auto"/>
        <w:ind w:left="709"/>
        <w:jc w:val="both"/>
        <w:rPr>
          <w:rFonts w:ascii="Calibri" w:eastAsia="Times New Roman" w:hAnsi="Calibri" w:cs="Times New Roman"/>
          <w:bCs/>
          <w:color w:val="000000"/>
          <w:sz w:val="20"/>
          <w:szCs w:val="20"/>
          <w:lang w:eastAsia="sk-SK"/>
        </w:rPr>
      </w:pPr>
      <w:r w:rsidRPr="0045691E">
        <w:rPr>
          <w:rFonts w:ascii="Calibri" w:eastAsia="Times New Roman" w:hAnsi="Calibri" w:cs="Times New Roman"/>
          <w:bCs/>
          <w:color w:val="000000"/>
          <w:sz w:val="20"/>
          <w:szCs w:val="20"/>
          <w:lang w:eastAsia="sk-SK"/>
        </w:rPr>
        <w:t xml:space="preserve">Plnomocenstvo osoby na vykonanie </w:t>
      </w:r>
      <w:r w:rsidR="009B20D9" w:rsidRPr="009B20D9">
        <w:rPr>
          <w:rFonts w:ascii="Calibri" w:eastAsia="Times New Roman" w:hAnsi="Calibri" w:cs="Times New Roman"/>
          <w:bCs/>
          <w:color w:val="000000"/>
          <w:sz w:val="20"/>
          <w:szCs w:val="20"/>
          <w:lang w:eastAsia="sk-SK"/>
        </w:rPr>
        <w:t>obstarávania</w:t>
      </w:r>
      <w:r w:rsidR="009B20D9" w:rsidRPr="009B20D9">
        <w:rPr>
          <w:rFonts w:ascii="Calibri" w:eastAsia="Times New Roman" w:hAnsi="Calibri" w:cs="Times New Roman"/>
          <w:bCs/>
          <w:color w:val="000000"/>
          <w:sz w:val="20"/>
          <w:szCs w:val="20"/>
          <w:vertAlign w:val="superscript"/>
          <w:lang w:eastAsia="sk-SK"/>
        </w:rPr>
        <w:footnoteReference w:id="36"/>
      </w:r>
      <w:r w:rsidRPr="0045691E">
        <w:rPr>
          <w:rFonts w:ascii="Calibri" w:eastAsia="Times New Roman" w:hAnsi="Calibri" w:cs="Times New Roman"/>
          <w:bCs/>
          <w:color w:val="000000"/>
          <w:sz w:val="20"/>
          <w:szCs w:val="20"/>
          <w:lang w:eastAsia="sk-SK"/>
        </w:rPr>
        <w:t xml:space="preserve"> </w:t>
      </w:r>
    </w:p>
    <w:p w:rsidR="00D344A4" w:rsidRPr="00D344A4" w:rsidRDefault="0045691E" w:rsidP="004B2BFC">
      <w:pPr>
        <w:tabs>
          <w:tab w:val="left" w:pos="6615"/>
        </w:tabs>
        <w:spacing w:after="0" w:line="240" w:lineRule="auto"/>
        <w:ind w:left="709"/>
        <w:jc w:val="both"/>
        <w:rPr>
          <w:rFonts w:ascii="Calibri" w:eastAsia="Times New Roman" w:hAnsi="Calibri" w:cs="Times New Roman"/>
          <w:b/>
          <w:bCs/>
          <w:color w:val="000000"/>
          <w:sz w:val="28"/>
          <w:szCs w:val="28"/>
          <w:lang w:eastAsia="sk-SK"/>
        </w:rPr>
      </w:pPr>
      <w:r w:rsidRPr="0045691E">
        <w:rPr>
          <w:rFonts w:ascii="Calibri" w:eastAsia="Times New Roman" w:hAnsi="Calibri" w:cs="Times New Roman"/>
          <w:bCs/>
          <w:color w:val="000000"/>
          <w:sz w:val="20"/>
          <w:szCs w:val="20"/>
          <w:lang w:eastAsia="sk-SK"/>
        </w:rPr>
        <w:t xml:space="preserve">Príloha č. 8 z usmernenia Údaje z obstarávania v štruktúrovanej forme vo formáte </w:t>
      </w:r>
      <w:proofErr w:type="spellStart"/>
      <w:r w:rsidR="00BD5238">
        <w:rPr>
          <w:rFonts w:ascii="Calibri" w:eastAsia="Times New Roman" w:hAnsi="Calibri" w:cs="Times New Roman"/>
          <w:bCs/>
          <w:color w:val="000000"/>
          <w:sz w:val="20"/>
          <w:szCs w:val="20"/>
          <w:lang w:eastAsia="sk-SK"/>
        </w:rPr>
        <w:t>pdf</w:t>
      </w:r>
      <w:proofErr w:type="spellEnd"/>
      <w:r w:rsidR="00BD5238">
        <w:rPr>
          <w:rFonts w:ascii="Calibri" w:eastAsia="Times New Roman" w:hAnsi="Calibri" w:cs="Times New Roman"/>
          <w:bCs/>
          <w:color w:val="000000"/>
          <w:sz w:val="20"/>
          <w:szCs w:val="20"/>
          <w:lang w:eastAsia="sk-SK"/>
        </w:rPr>
        <w:t xml:space="preserve"> a editovateľného </w:t>
      </w:r>
      <w:proofErr w:type="spellStart"/>
      <w:r w:rsidRPr="0045691E">
        <w:rPr>
          <w:rFonts w:ascii="Calibri" w:eastAsia="Times New Roman" w:hAnsi="Calibri" w:cs="Times New Roman"/>
          <w:bCs/>
          <w:color w:val="000000"/>
          <w:sz w:val="20"/>
          <w:szCs w:val="20"/>
          <w:lang w:eastAsia="sk-SK"/>
        </w:rPr>
        <w:t>excel</w:t>
      </w:r>
      <w:proofErr w:type="spellEnd"/>
      <w:r w:rsidR="00D344A4" w:rsidRPr="00D344A4">
        <w:rPr>
          <w:rFonts w:ascii="Calibri" w:eastAsia="Times New Roman" w:hAnsi="Calibri" w:cs="Times New Roman"/>
          <w:b/>
          <w:bCs/>
          <w:color w:val="000000"/>
          <w:sz w:val="28"/>
          <w:szCs w:val="28"/>
          <w:lang w:eastAsia="sk-SK"/>
        </w:rPr>
        <w:tab/>
      </w:r>
    </w:p>
    <w:sectPr w:rsidR="00D344A4" w:rsidRPr="00D344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4B1" w:rsidRDefault="00EE54B1" w:rsidP="006126D5">
      <w:pPr>
        <w:spacing w:after="0" w:line="240" w:lineRule="auto"/>
      </w:pPr>
      <w:r>
        <w:separator/>
      </w:r>
    </w:p>
  </w:endnote>
  <w:endnote w:type="continuationSeparator" w:id="0">
    <w:p w:rsidR="00EE54B1" w:rsidRDefault="00EE54B1" w:rsidP="00612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4B1" w:rsidRDefault="00EE54B1" w:rsidP="006126D5">
      <w:pPr>
        <w:spacing w:after="0" w:line="240" w:lineRule="auto"/>
      </w:pPr>
      <w:r>
        <w:separator/>
      </w:r>
    </w:p>
  </w:footnote>
  <w:footnote w:type="continuationSeparator" w:id="0">
    <w:p w:rsidR="00EE54B1" w:rsidRDefault="00EE54B1" w:rsidP="006126D5">
      <w:pPr>
        <w:spacing w:after="0" w:line="240" w:lineRule="auto"/>
      </w:pPr>
      <w:r>
        <w:continuationSeparator/>
      </w:r>
    </w:p>
  </w:footnote>
  <w:footnote w:id="1">
    <w:p w:rsidR="006126D5" w:rsidRDefault="006126D5" w:rsidP="006126D5">
      <w:pPr>
        <w:pStyle w:val="Textpoznmkypodiarou"/>
      </w:pPr>
      <w:r>
        <w:rPr>
          <w:rStyle w:val="Odkaznapoznmkupodiarou"/>
        </w:rPr>
        <w:footnoteRef/>
      </w:r>
      <w:r>
        <w:t xml:space="preserve"> </w:t>
      </w:r>
      <w:r>
        <w:rPr>
          <w:rFonts w:ascii="Calibri" w:eastAsia="Times New Roman" w:hAnsi="Calibri" w:cs="Times New Roman"/>
          <w:color w:val="000000"/>
          <w:sz w:val="18"/>
          <w:szCs w:val="18"/>
          <w:lang w:eastAsia="sk-SK"/>
        </w:rPr>
        <w:t>v</w:t>
      </w:r>
      <w:r w:rsidRPr="003568E9">
        <w:rPr>
          <w:rFonts w:ascii="Calibri" w:eastAsia="Times New Roman" w:hAnsi="Calibri" w:cs="Times New Roman"/>
          <w:color w:val="000000"/>
          <w:sz w:val="18"/>
          <w:szCs w:val="18"/>
          <w:lang w:eastAsia="sk-SK"/>
        </w:rPr>
        <w:t> zmysle Usmernenia označenie prijímateľ platí v texte usmernenia rovnako pre žiadateľa nenávratného finančného príspevku ako aj pre prijímateľa nenávratného finančného príspevku</w:t>
      </w:r>
    </w:p>
  </w:footnote>
  <w:footnote w:id="2">
    <w:p w:rsidR="006126D5" w:rsidRDefault="006126D5" w:rsidP="0015105B">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3">
    <w:p w:rsidR="006126D5" w:rsidRDefault="006126D5" w:rsidP="0015105B">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4">
    <w:p w:rsidR="006126D5" w:rsidRDefault="006126D5" w:rsidP="005669D4">
      <w:pPr>
        <w:pStyle w:val="Textpoznmkypodiarou"/>
      </w:pPr>
      <w:r>
        <w:rPr>
          <w:rStyle w:val="Odkaznapoznmkupodiarou"/>
        </w:rPr>
        <w:footnoteRef/>
      </w:r>
      <w:r>
        <w:t xml:space="preserve"> </w:t>
      </w:r>
      <w:r w:rsidRPr="0015105B">
        <w:rPr>
          <w:rFonts w:ascii="Calibri" w:eastAsia="Times New Roman" w:hAnsi="Calibri" w:cs="Times New Roman"/>
          <w:color w:val="000000"/>
          <w:sz w:val="18"/>
          <w:szCs w:val="18"/>
          <w:lang w:eastAsia="sk-SK"/>
        </w:rPr>
        <w:t xml:space="preserve">Je nerelevantné </w:t>
      </w:r>
      <w:r>
        <w:rPr>
          <w:rFonts w:ascii="Calibri" w:eastAsia="Times New Roman" w:hAnsi="Calibri" w:cs="Times New Roman"/>
          <w:color w:val="000000"/>
          <w:sz w:val="18"/>
          <w:szCs w:val="18"/>
          <w:lang w:eastAsia="sk-SK"/>
        </w:rPr>
        <w:t>v prípade využitia elektronického obstarávacieho systému</w:t>
      </w:r>
    </w:p>
  </w:footnote>
  <w:footnote w:id="5">
    <w:p w:rsidR="006126D5" w:rsidRDefault="006126D5" w:rsidP="0015105B">
      <w:pPr>
        <w:pStyle w:val="Textpoznmkypodiarou"/>
      </w:pPr>
      <w:r>
        <w:rPr>
          <w:rStyle w:val="Odkaznapoznmkupodiarou"/>
        </w:rPr>
        <w:footnoteRef/>
      </w:r>
      <w:r>
        <w:t xml:space="preserve"> </w:t>
      </w:r>
      <w:r w:rsidRPr="0015105B">
        <w:rPr>
          <w:rFonts w:ascii="Calibri" w:eastAsia="Times New Roman" w:hAnsi="Calibri" w:cs="Times New Roman"/>
          <w:color w:val="000000"/>
          <w:sz w:val="18"/>
          <w:szCs w:val="18"/>
          <w:lang w:eastAsia="sk-SK"/>
        </w:rPr>
        <w:t xml:space="preserve">Je nerelevantné </w:t>
      </w:r>
      <w:r>
        <w:rPr>
          <w:rFonts w:ascii="Calibri" w:eastAsia="Times New Roman" w:hAnsi="Calibri" w:cs="Times New Roman"/>
          <w:color w:val="000000"/>
          <w:sz w:val="18"/>
          <w:szCs w:val="18"/>
          <w:lang w:eastAsia="sk-SK"/>
        </w:rPr>
        <w:t>v prípade využitia elektronického obstarávacieho systému</w:t>
      </w:r>
    </w:p>
  </w:footnote>
  <w:footnote w:id="6">
    <w:p w:rsidR="00DE1E9A" w:rsidRDefault="00DE1E9A" w:rsidP="0015105B">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7">
    <w:p w:rsidR="00581018" w:rsidRDefault="00581018" w:rsidP="0015105B">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8">
    <w:p w:rsidR="00EC4225" w:rsidRDefault="00EC4225" w:rsidP="00355664">
      <w:pPr>
        <w:pStyle w:val="Textpoznmkypodiarou"/>
      </w:pPr>
      <w:r>
        <w:rPr>
          <w:rStyle w:val="Odkaznapoznmkupodiarou"/>
        </w:rPr>
        <w:footnoteRef/>
      </w:r>
      <w:r>
        <w:t xml:space="preserve"> </w:t>
      </w:r>
      <w:r w:rsidRPr="00355664">
        <w:rPr>
          <w:rFonts w:ascii="Calibri" w:eastAsia="Times New Roman" w:hAnsi="Calibri" w:cs="Times New Roman"/>
          <w:color w:val="000000"/>
          <w:sz w:val="18"/>
          <w:szCs w:val="18"/>
          <w:lang w:eastAsia="sk-SK"/>
        </w:rPr>
        <w:t>Číslo a názov prílohy, pod ktorým ju prijímateľ uvedené eviduje v dokumentácii k obstarávaniu</w:t>
      </w:r>
    </w:p>
  </w:footnote>
  <w:footnote w:id="9">
    <w:p w:rsidR="00EC4225" w:rsidRDefault="00EC4225" w:rsidP="0015105B">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ak je relevantné</w:t>
      </w:r>
    </w:p>
  </w:footnote>
  <w:footnote w:id="10">
    <w:p w:rsidR="00E779D8" w:rsidRDefault="00E779D8" w:rsidP="0015105B">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11">
    <w:p w:rsidR="00E779D8" w:rsidRDefault="00E779D8" w:rsidP="00396956">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12">
    <w:p w:rsidR="00E779D8" w:rsidRDefault="00E779D8" w:rsidP="00396956">
      <w:pPr>
        <w:pStyle w:val="Textpoznmkypodiarou"/>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13">
    <w:p w:rsidR="00E779D8" w:rsidRDefault="00E779D8" w:rsidP="00396956">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14">
    <w:p w:rsidR="00E779D8" w:rsidRDefault="00E779D8" w:rsidP="003568E9">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15">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16">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17">
    <w:p w:rsidR="00C67B97" w:rsidRDefault="00C67B97" w:rsidP="00C67B97">
      <w:pPr>
        <w:pStyle w:val="Textpoznmkypodiarou"/>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18">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19">
    <w:p w:rsidR="00C67B97" w:rsidRDefault="00C67B97" w:rsidP="00C67B97">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20">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21">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22">
    <w:p w:rsidR="00C67B97" w:rsidRDefault="00C67B97" w:rsidP="00C67B97">
      <w:pPr>
        <w:pStyle w:val="Textpoznmkypodiarou"/>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23">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24">
    <w:p w:rsidR="00C67B97" w:rsidRDefault="00C67B97" w:rsidP="00C67B97">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25">
    <w:p w:rsidR="00C67B97" w:rsidRDefault="00C67B97" w:rsidP="00C67B97">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v prípade vyhodnocovania viac ako 3 cenových ponúk je potrebné doplniť</w:t>
      </w:r>
    </w:p>
  </w:footnote>
  <w:footnote w:id="26">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27">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28">
    <w:p w:rsidR="00C67B97" w:rsidRDefault="00C67B97" w:rsidP="00C67B97">
      <w:pPr>
        <w:pStyle w:val="Textpoznmkypodiarou"/>
      </w:pPr>
      <w:r>
        <w:rPr>
          <w:rStyle w:val="Odkaznapoznmkupodiarou"/>
        </w:rPr>
        <w:footnoteRef/>
      </w:r>
      <w:r>
        <w:t xml:space="preserve"> </w:t>
      </w:r>
      <w:r w:rsidRPr="00396956">
        <w:rPr>
          <w:rFonts w:ascii="Calibri" w:eastAsia="Times New Roman" w:hAnsi="Calibri" w:cs="Times New Roman"/>
          <w:color w:val="000000"/>
          <w:sz w:val="18"/>
          <w:szCs w:val="18"/>
          <w:lang w:eastAsia="sk-SK"/>
        </w:rPr>
        <w:t>Uvedené je možné overiť cez príslušné registre, platnosťou zápisu v zozname hospodárskych subjektov ÚVO</w:t>
      </w:r>
    </w:p>
  </w:footnote>
  <w:footnote w:id="29">
    <w:p w:rsidR="00C67B97" w:rsidRDefault="00C67B97" w:rsidP="00C67B97">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30">
    <w:p w:rsidR="00C67B97" w:rsidRDefault="00C67B97" w:rsidP="00C67B97">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uviesť závery z vyhodnotenia; v prípade vylúčenia uchádzača uviesť dôvody vylúčenia</w:t>
      </w:r>
    </w:p>
  </w:footnote>
  <w:footnote w:id="31">
    <w:p w:rsidR="00530FA7" w:rsidRPr="002E5444" w:rsidRDefault="00530FA7" w:rsidP="00530FA7">
      <w:pPr>
        <w:pStyle w:val="Textpoznmkypodiarou"/>
        <w:rPr>
          <w:lang w:val="en-GB"/>
        </w:rPr>
      </w:pPr>
      <w:r>
        <w:rPr>
          <w:rStyle w:val="Odkaznapoznmkupodiarou"/>
        </w:rPr>
        <w:footnoteRef/>
      </w:r>
      <w:r>
        <w:t xml:space="preserve"> </w:t>
      </w:r>
      <w:r>
        <w:rPr>
          <w:rFonts w:ascii="Calibri" w:eastAsia="Times New Roman" w:hAnsi="Calibri" w:cs="Times New Roman"/>
          <w:color w:val="000000"/>
          <w:sz w:val="18"/>
          <w:szCs w:val="18"/>
          <w:lang w:eastAsia="sk-SK"/>
        </w:rPr>
        <w:t>a</w:t>
      </w:r>
      <w:r w:rsidRPr="002E5444">
        <w:rPr>
          <w:rFonts w:ascii="Calibri" w:eastAsia="Times New Roman" w:hAnsi="Calibri" w:cs="Times New Roman"/>
          <w:color w:val="000000"/>
          <w:sz w:val="18"/>
          <w:szCs w:val="18"/>
          <w:lang w:eastAsia="sk-SK"/>
        </w:rPr>
        <w:t>k relevantné</w:t>
      </w:r>
    </w:p>
  </w:footnote>
  <w:footnote w:id="32">
    <w:p w:rsidR="00D344A4" w:rsidRDefault="00D344A4" w:rsidP="00E96281">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v prípade ekonomicky najvýhodnejšej ponuky je nutné detailne rozpísať vyhodnotenie kritérií, uviesť vzorec</w:t>
      </w:r>
    </w:p>
  </w:footnote>
  <w:footnote w:id="33">
    <w:p w:rsidR="00EF4C0D" w:rsidRDefault="00EF4C0D" w:rsidP="00EF4C0D">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dátum, miesto, meno, priezvisko a podpis toho, kto zápisnicu vypracoval</w:t>
      </w:r>
    </w:p>
  </w:footnote>
  <w:footnote w:id="34">
    <w:p w:rsidR="006204BC" w:rsidRDefault="006204BC" w:rsidP="006204BC">
      <w:pPr>
        <w:pStyle w:val="Textpoznmkypodiarou"/>
      </w:pPr>
      <w:r>
        <w:rPr>
          <w:rStyle w:val="Odkaznapoznmkupodiarou"/>
        </w:rPr>
        <w:footnoteRef/>
      </w:r>
      <w:r>
        <w:t xml:space="preserve"> </w:t>
      </w:r>
      <w:proofErr w:type="spellStart"/>
      <w:r w:rsidRPr="00F261F9">
        <w:rPr>
          <w:rFonts w:ascii="Calibri" w:eastAsia="Times New Roman" w:hAnsi="Calibri" w:cs="Times New Roman"/>
          <w:color w:val="000000"/>
          <w:sz w:val="18"/>
          <w:szCs w:val="18"/>
          <w:lang w:eastAsia="sk-SK"/>
        </w:rPr>
        <w:t>nehodiace</w:t>
      </w:r>
      <w:proofErr w:type="spellEnd"/>
      <w:r w:rsidRPr="00F261F9">
        <w:rPr>
          <w:rFonts w:ascii="Calibri" w:eastAsia="Times New Roman" w:hAnsi="Calibri" w:cs="Times New Roman"/>
          <w:color w:val="000000"/>
          <w:sz w:val="18"/>
          <w:szCs w:val="18"/>
          <w:lang w:eastAsia="sk-SK"/>
        </w:rPr>
        <w:t xml:space="preserve"> sa prečiarknite</w:t>
      </w:r>
    </w:p>
  </w:footnote>
  <w:footnote w:id="35">
    <w:p w:rsidR="006A0CDC" w:rsidRDefault="006A0CDC" w:rsidP="006A0CDC">
      <w:pPr>
        <w:pStyle w:val="Textpoznmkypodiarou"/>
      </w:pPr>
      <w:r>
        <w:rPr>
          <w:rStyle w:val="Odkaznapoznmkupodiarou"/>
        </w:rPr>
        <w:footnoteRef/>
      </w:r>
      <w:r>
        <w:t xml:space="preserve"> </w:t>
      </w:r>
      <w:r w:rsidRPr="00F261F9">
        <w:rPr>
          <w:rFonts w:ascii="Calibri" w:eastAsia="Times New Roman" w:hAnsi="Calibri" w:cs="Times New Roman"/>
          <w:color w:val="000000"/>
          <w:sz w:val="18"/>
          <w:szCs w:val="18"/>
          <w:lang w:eastAsia="sk-SK"/>
        </w:rPr>
        <w:t xml:space="preserve">dátum, miesto, meno, priezvisko a podpis </w:t>
      </w:r>
      <w:r>
        <w:rPr>
          <w:rFonts w:ascii="Calibri" w:eastAsia="Times New Roman" w:hAnsi="Calibri" w:cs="Times New Roman"/>
          <w:color w:val="000000"/>
          <w:sz w:val="18"/>
          <w:szCs w:val="18"/>
          <w:lang w:eastAsia="sk-SK"/>
        </w:rPr>
        <w:t>štatutára</w:t>
      </w:r>
    </w:p>
  </w:footnote>
  <w:footnote w:id="36">
    <w:p w:rsidR="009B20D9" w:rsidRDefault="009B20D9" w:rsidP="00236947">
      <w:pPr>
        <w:pStyle w:val="Textpoznmkypodiarou"/>
        <w:jc w:val="both"/>
      </w:pPr>
      <w:r w:rsidRPr="00AF3E68">
        <w:rPr>
          <w:rStyle w:val="Odkaznapoznmkupodiarou"/>
        </w:rPr>
        <w:footnoteRef/>
      </w:r>
      <w:r>
        <w:t xml:space="preserve"> </w:t>
      </w:r>
      <w:r w:rsidRPr="00EB6243">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(ak ide o inú osobu ako </w:t>
      </w:r>
      <w:r>
        <w:rPr>
          <w:rFonts w:ascii="Calibri" w:eastAsia="Times New Roman" w:hAnsi="Calibri" w:cs="Times New Roman"/>
          <w:color w:val="000000"/>
          <w:sz w:val="18"/>
          <w:szCs w:val="18"/>
          <w:lang w:eastAsia="sk-SK"/>
        </w:rPr>
        <w:t xml:space="preserve">pri vypracovaní výzvy na predkladanie cenovej ponuky). V prípade, že sa uvedené doklady prekladajú do elektronického obstarávacieho systéme alebo ITMS2014+, prijímateľ vloží len </w:t>
      </w:r>
      <w:proofErr w:type="spellStart"/>
      <w:r>
        <w:rPr>
          <w:rFonts w:ascii="Calibri" w:eastAsia="Times New Roman" w:hAnsi="Calibri" w:cs="Times New Roman"/>
          <w:color w:val="000000"/>
          <w:sz w:val="18"/>
          <w:szCs w:val="18"/>
          <w:lang w:eastAsia="sk-SK"/>
        </w:rPr>
        <w:t>sken</w:t>
      </w:r>
      <w:proofErr w:type="spellEnd"/>
      <w:r>
        <w:rPr>
          <w:rFonts w:ascii="Calibri" w:eastAsia="Times New Roman" w:hAnsi="Calibri" w:cs="Times New Roman"/>
          <w:color w:val="000000"/>
          <w:sz w:val="18"/>
          <w:szCs w:val="18"/>
          <w:lang w:eastAsia="sk-SK"/>
        </w:rPr>
        <w:t xml:space="preserve"> plnomocenstva a originál uchová u seba pre potreby k nahliadnutiu/ 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6D5" w:rsidRDefault="006126D5" w:rsidP="006126D5">
    <w:pPr>
      <w:pStyle w:val="Pta"/>
    </w:pPr>
    <w:r>
      <w:rPr>
        <w:sz w:val="20"/>
        <w:szCs w:val="20"/>
      </w:rPr>
      <w:t xml:space="preserve">Príloha č. 5 k Usmerneniu PPA č. 8/2017 -  </w:t>
    </w:r>
    <w:r w:rsidRPr="00B1457C">
      <w:rPr>
        <w:sz w:val="20"/>
        <w:szCs w:val="20"/>
      </w:rPr>
      <w:t xml:space="preserve">Záznam z vyhodnotenia ponúk  od 5 000, - Euro do 139 000, - Euro bez DPH vrátane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822"/>
    <w:rsid w:val="00037822"/>
    <w:rsid w:val="00133081"/>
    <w:rsid w:val="00201311"/>
    <w:rsid w:val="00236947"/>
    <w:rsid w:val="002E27A5"/>
    <w:rsid w:val="00337311"/>
    <w:rsid w:val="003A684D"/>
    <w:rsid w:val="0045691E"/>
    <w:rsid w:val="004B2BFC"/>
    <w:rsid w:val="00524DB8"/>
    <w:rsid w:val="00530FA7"/>
    <w:rsid w:val="00581018"/>
    <w:rsid w:val="005E5C4B"/>
    <w:rsid w:val="006111E8"/>
    <w:rsid w:val="006126D5"/>
    <w:rsid w:val="006204BC"/>
    <w:rsid w:val="006A0CDC"/>
    <w:rsid w:val="00762ADF"/>
    <w:rsid w:val="007A6B02"/>
    <w:rsid w:val="00813A79"/>
    <w:rsid w:val="00916398"/>
    <w:rsid w:val="00952309"/>
    <w:rsid w:val="00955E51"/>
    <w:rsid w:val="009B20D9"/>
    <w:rsid w:val="009B3392"/>
    <w:rsid w:val="009E0212"/>
    <w:rsid w:val="00A43B7A"/>
    <w:rsid w:val="00BC523F"/>
    <w:rsid w:val="00BD5238"/>
    <w:rsid w:val="00C67B97"/>
    <w:rsid w:val="00CB307F"/>
    <w:rsid w:val="00CF426F"/>
    <w:rsid w:val="00D344A4"/>
    <w:rsid w:val="00DE1E9A"/>
    <w:rsid w:val="00E11B24"/>
    <w:rsid w:val="00E779D8"/>
    <w:rsid w:val="00EC4225"/>
    <w:rsid w:val="00EE54B1"/>
    <w:rsid w:val="00EF4C0D"/>
    <w:rsid w:val="00FA2FB9"/>
    <w:rsid w:val="00FD68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3362"/>
  <w15:chartTrackingRefBased/>
  <w15:docId w15:val="{B7125F9F-ADBB-4836-A595-DF71F3E5B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126D5"/>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126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126D5"/>
  </w:style>
  <w:style w:type="paragraph" w:styleId="Pta">
    <w:name w:val="footer"/>
    <w:basedOn w:val="Normlny"/>
    <w:link w:val="PtaChar"/>
    <w:uiPriority w:val="99"/>
    <w:unhideWhenUsed/>
    <w:rsid w:val="006126D5"/>
    <w:pPr>
      <w:tabs>
        <w:tab w:val="center" w:pos="4536"/>
        <w:tab w:val="right" w:pos="9072"/>
      </w:tabs>
      <w:spacing w:after="0" w:line="240" w:lineRule="auto"/>
    </w:pPr>
  </w:style>
  <w:style w:type="character" w:customStyle="1" w:styleId="PtaChar">
    <w:name w:val="Päta Char"/>
    <w:basedOn w:val="Predvolenpsmoodseku"/>
    <w:link w:val="Pta"/>
    <w:uiPriority w:val="99"/>
    <w:rsid w:val="006126D5"/>
  </w:style>
  <w:style w:type="table" w:styleId="Mriekatabuky">
    <w:name w:val="Table Grid"/>
    <w:basedOn w:val="Normlnatabuka"/>
    <w:uiPriority w:val="39"/>
    <w:rsid w:val="00612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6126D5"/>
    <w:pPr>
      <w:spacing w:after="0" w:line="240" w:lineRule="auto"/>
    </w:pPr>
    <w:rPr>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6126D5"/>
    <w:rPr>
      <w:sz w:val="20"/>
      <w:szCs w:val="20"/>
    </w:rPr>
  </w:style>
  <w:style w:type="character" w:styleId="Odkaznapoznmkupodiarou">
    <w:name w:val="footnote reference"/>
    <w:aliases w:val="Footnote symbol,Footnote"/>
    <w:basedOn w:val="Predvolenpsmoodseku"/>
    <w:unhideWhenUsed/>
    <w:rsid w:val="006126D5"/>
    <w:rPr>
      <w:vertAlign w:val="superscript"/>
    </w:rPr>
  </w:style>
  <w:style w:type="paragraph" w:styleId="Odsekzoznamu">
    <w:name w:val="List Paragraph"/>
    <w:basedOn w:val="Normlny"/>
    <w:uiPriority w:val="34"/>
    <w:qFormat/>
    <w:rsid w:val="00DE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9FDEC-E280-482D-997F-991803E4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1815</Words>
  <Characters>10349</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Ševc Martin</cp:lastModifiedBy>
  <cp:revision>3</cp:revision>
  <dcterms:created xsi:type="dcterms:W3CDTF">2022-01-17T09:13:00Z</dcterms:created>
  <dcterms:modified xsi:type="dcterms:W3CDTF">2022-01-17T09:17:00Z</dcterms:modified>
</cp:coreProperties>
</file>